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4A0" w:firstRow="1" w:lastRow="0" w:firstColumn="1" w:lastColumn="0" w:noHBand="0" w:noVBand="1"/>
        <w:tblCaption w:val="Layout table"/>
      </w:tblPr>
      <w:tblGrid>
        <w:gridCol w:w="7715"/>
        <w:gridCol w:w="113"/>
        <w:gridCol w:w="2972"/>
      </w:tblGrid>
      <w:tr w:rsidR="009F0C2B">
        <w:trPr>
          <w:trHeight w:hRule="exact" w:val="6192"/>
        </w:trPr>
        <w:tc>
          <w:tcPr>
            <w:tcW w:w="7922" w:type="dxa"/>
          </w:tcPr>
          <w:tbl>
            <w:tblPr>
              <w:tblStyle w:val="PlainTable4"/>
              <w:tblW w:w="5000" w:type="pct"/>
              <w:tblLayout w:type="fixed"/>
              <w:tblCellMar>
                <w:left w:w="0" w:type="dxa"/>
                <w:right w:w="0" w:type="dxa"/>
              </w:tblCellMar>
              <w:tblLook w:val="0600" w:firstRow="0" w:lastRow="0" w:firstColumn="0" w:lastColumn="0" w:noHBand="1" w:noVBand="1"/>
              <w:tblCaption w:val="Photo layout table"/>
            </w:tblPr>
            <w:tblGrid>
              <w:gridCol w:w="7715"/>
            </w:tblGrid>
            <w:tr w:rsidR="009F0C2B" w:rsidTr="009F0C2B">
              <w:trPr>
                <w:trHeight w:hRule="exact" w:val="5040"/>
              </w:trPr>
              <w:tc>
                <w:tcPr>
                  <w:tcW w:w="7705" w:type="dxa"/>
                </w:tcPr>
                <w:p w:rsidR="009F0C2B" w:rsidRDefault="00C836D4">
                  <w:pPr>
                    <w:spacing w:after="100"/>
                  </w:pPr>
                  <w:r>
                    <w:rPr>
                      <w:noProof/>
                    </w:rPr>
                    <w:drawing>
                      <wp:inline distT="0" distB="0" distL="0" distR="0">
                        <wp:extent cx="4899660" cy="3088257"/>
                        <wp:effectExtent l="0" t="0" r="0" b="0"/>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base---neutral.png"/>
                                <pic:cNvPicPr/>
                              </pic:nvPicPr>
                              <pic:blipFill>
                                <a:blip r:embed="rId7">
                                  <a:extLst>
                                    <a:ext uri="{28A0092B-C50C-407E-A947-70E740481C1C}">
                                      <a14:useLocalDpi xmlns:a14="http://schemas.microsoft.com/office/drawing/2010/main" val="0"/>
                                    </a:ext>
                                  </a:extLst>
                                </a:blip>
                                <a:stretch>
                                  <a:fillRect/>
                                </a:stretch>
                              </pic:blipFill>
                              <pic:spPr bwMode="auto">
                                <a:xfrm>
                                  <a:off x="0" y="0"/>
                                  <a:ext cx="4927979" cy="3106106"/>
                                </a:xfrm>
                                <a:prstGeom prst="rect">
                                  <a:avLst/>
                                </a:prstGeom>
                                <a:ln>
                                  <a:noFill/>
                                </a:ln>
                                <a:extLst>
                                  <a:ext uri="{FAA26D3D-D897-4be2-8F04-BA451C77F1D7}">
                                    <ma14:placeholderFlag xmlns:arto="http://schemas.microsoft.com/office/word/2006/arto" xmlns:cx="http://schemas.microsoft.com/office/drawing/2014/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val="1"/>
                                  </a:ext>
                                  <a:ext uri="{53640926-AAD7-44d8-BBD7-CCE9431645EC}">
                                    <a14:shadowObscured xmlns:arto="http://schemas.microsoft.com/office/word/2006/arto" xmlns:cx="http://schemas.microsoft.com/office/drawing/2014/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cx1="http://schemas.microsoft.com/office/drawing/2015/9/8/chartex"/>
                                  </a:ext>
                                </a:extLst>
                              </pic:spPr>
                            </pic:pic>
                          </a:graphicData>
                        </a:graphic>
                      </wp:inline>
                    </w:drawing>
                  </w:r>
                </w:p>
              </w:tc>
            </w:tr>
          </w:tbl>
          <w:tbl>
            <w:tblPr>
              <w:tblW w:w="5000" w:type="pct"/>
              <w:shd w:val="clear" w:color="auto" w:fill="000000" w:themeFill="text2" w:themeFillShade="BF"/>
              <w:tblLayout w:type="fixed"/>
              <w:tblCellMar>
                <w:left w:w="115" w:type="dxa"/>
                <w:bottom w:w="144" w:type="dxa"/>
                <w:right w:w="115" w:type="dxa"/>
              </w:tblCellMar>
              <w:tblLook w:val="04A0" w:firstRow="1" w:lastRow="0" w:firstColumn="1" w:lastColumn="0" w:noHBand="0" w:noVBand="1"/>
              <w:tblCaption w:val="Layout table"/>
            </w:tblPr>
            <w:tblGrid>
              <w:gridCol w:w="5195"/>
              <w:gridCol w:w="2520"/>
            </w:tblGrid>
            <w:tr w:rsidR="009F0C2B" w:rsidTr="00D33DD9">
              <w:trPr>
                <w:trHeight w:val="945"/>
              </w:trPr>
              <w:tc>
                <w:tcPr>
                  <w:tcW w:w="3367" w:type="pct"/>
                  <w:shd w:val="clear" w:color="auto" w:fill="auto"/>
                </w:tcPr>
                <w:p w:rsidR="009F0C2B" w:rsidRDefault="00C836D4">
                  <w:pPr>
                    <w:pStyle w:val="Month"/>
                  </w:pPr>
                  <w:r w:rsidRPr="00D33DD9">
                    <w:rPr>
                      <w:color w:val="auto"/>
                    </w:rPr>
                    <w:fldChar w:fldCharType="begin"/>
                  </w:r>
                  <w:r w:rsidRPr="00D33DD9">
                    <w:rPr>
                      <w:color w:val="auto"/>
                    </w:rPr>
                    <w:instrText xml:space="preserve"> DOCVARIABLE  MonthStart \@ MMMM \* MERGEFORMAT </w:instrText>
                  </w:r>
                  <w:r w:rsidRPr="00D33DD9">
                    <w:rPr>
                      <w:color w:val="auto"/>
                    </w:rPr>
                    <w:fldChar w:fldCharType="separate"/>
                  </w:r>
                  <w:r w:rsidR="00B81945">
                    <w:rPr>
                      <w:color w:val="auto"/>
                    </w:rPr>
                    <w:t>June</w:t>
                  </w:r>
                  <w:r w:rsidRPr="00D33DD9">
                    <w:rPr>
                      <w:color w:val="auto"/>
                    </w:rPr>
                    <w:fldChar w:fldCharType="end"/>
                  </w:r>
                </w:p>
              </w:tc>
              <w:tc>
                <w:tcPr>
                  <w:tcW w:w="1633" w:type="pct"/>
                  <w:shd w:val="clear" w:color="auto" w:fill="auto"/>
                </w:tcPr>
                <w:p w:rsidR="009F0C2B" w:rsidRDefault="00C836D4">
                  <w:pPr>
                    <w:pStyle w:val="Year"/>
                  </w:pPr>
                  <w:r w:rsidRPr="00D33DD9">
                    <w:rPr>
                      <w:color w:val="auto"/>
                    </w:rPr>
                    <w:fldChar w:fldCharType="begin"/>
                  </w:r>
                  <w:r w:rsidRPr="00D33DD9">
                    <w:rPr>
                      <w:color w:val="auto"/>
                    </w:rPr>
                    <w:instrText xml:space="preserve"> DOCVARIABLE  MonthStart \@  yyyy   \* MERGEFORMAT </w:instrText>
                  </w:r>
                  <w:r w:rsidRPr="00D33DD9">
                    <w:rPr>
                      <w:color w:val="auto"/>
                    </w:rPr>
                    <w:fldChar w:fldCharType="separate"/>
                  </w:r>
                  <w:r w:rsidR="00B81945">
                    <w:rPr>
                      <w:color w:val="auto"/>
                    </w:rPr>
                    <w:t>2016</w:t>
                  </w:r>
                  <w:r w:rsidRPr="00D33DD9">
                    <w:rPr>
                      <w:color w:val="auto"/>
                    </w:rPr>
                    <w:fldChar w:fldCharType="end"/>
                  </w:r>
                </w:p>
              </w:tc>
            </w:tr>
          </w:tbl>
          <w:p w:rsidR="009F0C2B" w:rsidRDefault="009F0C2B"/>
        </w:tc>
        <w:tc>
          <w:tcPr>
            <w:tcW w:w="115" w:type="dxa"/>
          </w:tcPr>
          <w:p w:rsidR="009F0C2B" w:rsidRDefault="009F0C2B"/>
        </w:tc>
        <w:tc>
          <w:tcPr>
            <w:tcW w:w="3051" w:type="dxa"/>
            <w:vAlign w:val="bottom"/>
          </w:tcPr>
          <w:tbl>
            <w:tblPr>
              <w:tblpPr w:leftFromText="180" w:rightFromText="180" w:horzAnchor="margin" w:tblpY="-1332"/>
              <w:tblOverlap w:val="never"/>
              <w:tblW w:w="5000" w:type="pct"/>
              <w:tblLayout w:type="fixed"/>
              <w:tblLook w:val="04A0" w:firstRow="1" w:lastRow="0" w:firstColumn="1" w:lastColumn="0" w:noHBand="0" w:noVBand="1"/>
              <w:tblCaption w:val="Content table"/>
            </w:tblPr>
            <w:tblGrid>
              <w:gridCol w:w="2972"/>
            </w:tblGrid>
            <w:tr w:rsidR="009F0C2B" w:rsidTr="00C836D4">
              <w:tc>
                <w:tcPr>
                  <w:tcW w:w="2972" w:type="dxa"/>
                </w:tcPr>
                <w:p w:rsidR="009F0C2B" w:rsidRPr="00816A0F" w:rsidRDefault="00816A0F">
                  <w:pPr>
                    <w:pStyle w:val="Heading1"/>
                    <w:rPr>
                      <w:rStyle w:val="Heading1Char"/>
                      <w:color w:val="auto"/>
                    </w:rPr>
                  </w:pPr>
                  <w:r w:rsidRPr="00816A0F">
                    <w:rPr>
                      <w:bCs w:val="0"/>
                      <w:color w:val="auto"/>
                    </w:rPr>
                    <w:t>Baccalaureate</w:t>
                  </w:r>
                </w:p>
                <w:p w:rsidR="009F0C2B" w:rsidRDefault="00816A0F" w:rsidP="00816A0F">
                  <w:pPr>
                    <w:pStyle w:val="BodyText"/>
                  </w:pPr>
                  <w:r>
                    <w:t>Is a Church service in honour of the Grads of 2016, that family members are invited to attend.</w:t>
                  </w:r>
                </w:p>
              </w:tc>
            </w:tr>
            <w:tr w:rsidR="009F0C2B" w:rsidTr="00C836D4">
              <w:tc>
                <w:tcPr>
                  <w:tcW w:w="2972" w:type="dxa"/>
                  <w:shd w:val="clear" w:color="auto" w:fill="F2F2F2" w:themeFill="background1" w:themeFillShade="F2"/>
                </w:tcPr>
                <w:p w:rsidR="009F0C2B" w:rsidRPr="00816A0F" w:rsidRDefault="00816A0F">
                  <w:pPr>
                    <w:pStyle w:val="Heading1"/>
                    <w:rPr>
                      <w:rStyle w:val="Heading1Char"/>
                      <w:color w:val="auto"/>
                    </w:rPr>
                  </w:pPr>
                  <w:r w:rsidRPr="00816A0F">
                    <w:rPr>
                      <w:bCs w:val="0"/>
                      <w:color w:val="auto"/>
                    </w:rPr>
                    <w:t>Prom</w:t>
                  </w:r>
                </w:p>
                <w:p w:rsidR="009F0C2B" w:rsidRDefault="00816A0F" w:rsidP="00816A0F">
                  <w:pPr>
                    <w:pStyle w:val="BodyText"/>
                  </w:pPr>
                  <w:r>
                    <w:t xml:space="preserve">Family and community members are invited to watch the Grads enter the prom along the roped off path. </w:t>
                  </w:r>
                </w:p>
              </w:tc>
            </w:tr>
            <w:tr w:rsidR="009F0C2B" w:rsidTr="00C836D4">
              <w:tc>
                <w:tcPr>
                  <w:tcW w:w="2972" w:type="dxa"/>
                </w:tcPr>
                <w:p w:rsidR="009F0C2B" w:rsidRPr="00816A0F" w:rsidRDefault="00816A0F">
                  <w:pPr>
                    <w:pStyle w:val="Heading1"/>
                    <w:rPr>
                      <w:rStyle w:val="Heading1Char"/>
                      <w:b/>
                      <w:color w:val="auto"/>
                    </w:rPr>
                  </w:pPr>
                  <w:r w:rsidRPr="00816A0F">
                    <w:rPr>
                      <w:rStyle w:val="Heading1Char"/>
                      <w:b/>
                      <w:color w:val="auto"/>
                    </w:rPr>
                    <w:t>Grad Dinner/ Academic Awards</w:t>
                  </w:r>
                </w:p>
                <w:p w:rsidR="009F0C2B" w:rsidRDefault="00816A0F" w:rsidP="00C836D4">
                  <w:pPr>
                    <w:pStyle w:val="BodyText"/>
                  </w:pPr>
                  <w:r>
                    <w:t xml:space="preserve">A </w:t>
                  </w:r>
                  <w:r w:rsidR="00C836D4">
                    <w:t xml:space="preserve">Grads only </w:t>
                  </w:r>
                  <w:r>
                    <w:t xml:space="preserve">catered formal dinner is held </w:t>
                  </w:r>
                  <w:r w:rsidR="00C836D4">
                    <w:t xml:space="preserve">at SRHS </w:t>
                  </w:r>
                  <w:r>
                    <w:t>prior to the Academic Awards</w:t>
                  </w:r>
                  <w:r w:rsidR="00C836D4">
                    <w:t xml:space="preserve">. Family and friends are invited to join their Grads for the Awards in the theatre. </w:t>
                  </w:r>
                </w:p>
              </w:tc>
            </w:tr>
            <w:tr w:rsidR="009F0C2B" w:rsidTr="00C836D4">
              <w:tc>
                <w:tcPr>
                  <w:tcW w:w="2972" w:type="dxa"/>
                  <w:shd w:val="clear" w:color="auto" w:fill="F2F2F2" w:themeFill="background1" w:themeFillShade="F2"/>
                </w:tcPr>
                <w:p w:rsidR="009F0C2B" w:rsidRPr="00816A0F" w:rsidRDefault="00816A0F">
                  <w:pPr>
                    <w:pStyle w:val="Heading1"/>
                    <w:rPr>
                      <w:rStyle w:val="Heading1Char"/>
                      <w:color w:val="auto"/>
                    </w:rPr>
                  </w:pPr>
                  <w:r w:rsidRPr="00816A0F">
                    <w:rPr>
                      <w:bCs w:val="0"/>
                      <w:color w:val="auto"/>
                    </w:rPr>
                    <w:t>Graduation</w:t>
                  </w:r>
                </w:p>
                <w:p w:rsidR="009F0C2B" w:rsidRDefault="00C836D4" w:rsidP="00C836D4">
                  <w:pPr>
                    <w:pStyle w:val="BodyText"/>
                  </w:pPr>
                  <w:r>
                    <w:t>All Grads march together to the 8</w:t>
                  </w:r>
                  <w:r w:rsidRPr="00C836D4">
                    <w:rPr>
                      <w:vertAlign w:val="superscript"/>
                    </w:rPr>
                    <w:t>th</w:t>
                  </w:r>
                  <w:r>
                    <w:t xml:space="preserve"> Hussars. Grads will receive their diplomas, there will be special guest speakers, the valedictorian will be recognized, and bursaries and scholarships will be awarded.</w:t>
                  </w:r>
                </w:p>
              </w:tc>
            </w:tr>
          </w:tbl>
          <w:p w:rsidR="00C836D4" w:rsidRDefault="00C836D4" w:rsidP="00C836D4">
            <w:pPr>
              <w:rPr>
                <w:sz w:val="18"/>
                <w:szCs w:val="18"/>
              </w:rPr>
            </w:pPr>
            <w:r>
              <w:rPr>
                <w:b/>
                <w:sz w:val="18"/>
                <w:szCs w:val="18"/>
              </w:rPr>
              <w:t xml:space="preserve">  Safe Grad</w:t>
            </w:r>
          </w:p>
          <w:p w:rsidR="00C836D4" w:rsidRPr="007B7BDB" w:rsidRDefault="00C836D4" w:rsidP="00C836D4">
            <w:pPr>
              <w:rPr>
                <w:color w:val="4B4B4B" w:themeColor="accent3" w:themeShade="80"/>
                <w:sz w:val="18"/>
                <w:szCs w:val="18"/>
              </w:rPr>
            </w:pPr>
            <w:r>
              <w:rPr>
                <w:sz w:val="18"/>
                <w:szCs w:val="18"/>
              </w:rPr>
              <w:t xml:space="preserve">  </w:t>
            </w:r>
            <w:r w:rsidRPr="007B7BDB">
              <w:rPr>
                <w:color w:val="4B4B4B" w:themeColor="accent3" w:themeShade="80"/>
                <w:sz w:val="18"/>
                <w:szCs w:val="18"/>
              </w:rPr>
              <w:t>Safe Grad is for Grads only and</w:t>
            </w:r>
          </w:p>
          <w:p w:rsidR="00CD6B9A" w:rsidRPr="007B7BDB" w:rsidRDefault="00C836D4" w:rsidP="00C836D4">
            <w:pPr>
              <w:rPr>
                <w:color w:val="4B4B4B" w:themeColor="accent3" w:themeShade="80"/>
                <w:sz w:val="18"/>
                <w:szCs w:val="18"/>
              </w:rPr>
            </w:pPr>
            <w:r w:rsidRPr="007B7BDB">
              <w:rPr>
                <w:color w:val="4B4B4B" w:themeColor="accent3" w:themeShade="80"/>
                <w:sz w:val="18"/>
                <w:szCs w:val="18"/>
              </w:rPr>
              <w:t xml:space="preserve">  begins following Graduation. This is</w:t>
            </w:r>
          </w:p>
          <w:p w:rsidR="00CD6B9A" w:rsidRPr="007B7BDB" w:rsidRDefault="00CD6B9A" w:rsidP="00C836D4">
            <w:pPr>
              <w:rPr>
                <w:color w:val="4B4B4B" w:themeColor="accent3" w:themeShade="80"/>
                <w:sz w:val="18"/>
                <w:szCs w:val="18"/>
              </w:rPr>
            </w:pPr>
            <w:r w:rsidRPr="007B7BDB">
              <w:rPr>
                <w:color w:val="4B4B4B" w:themeColor="accent3" w:themeShade="80"/>
                <w:sz w:val="18"/>
                <w:szCs w:val="18"/>
              </w:rPr>
              <w:t xml:space="preserve"> </w:t>
            </w:r>
            <w:r w:rsidR="00C836D4" w:rsidRPr="007B7BDB">
              <w:rPr>
                <w:color w:val="4B4B4B" w:themeColor="accent3" w:themeShade="80"/>
                <w:sz w:val="18"/>
                <w:szCs w:val="18"/>
              </w:rPr>
              <w:t xml:space="preserve"> a supervised, alcohol and drug free </w:t>
            </w:r>
          </w:p>
          <w:p w:rsidR="00CD6B9A" w:rsidRPr="007B7BDB" w:rsidRDefault="00CD6B9A" w:rsidP="00C836D4">
            <w:pPr>
              <w:rPr>
                <w:color w:val="4B4B4B" w:themeColor="accent3" w:themeShade="80"/>
                <w:sz w:val="18"/>
                <w:szCs w:val="18"/>
              </w:rPr>
            </w:pPr>
            <w:r w:rsidRPr="007B7BDB">
              <w:rPr>
                <w:color w:val="4B4B4B" w:themeColor="accent3" w:themeShade="80"/>
                <w:sz w:val="18"/>
                <w:szCs w:val="18"/>
              </w:rPr>
              <w:t xml:space="preserve">  </w:t>
            </w:r>
            <w:r w:rsidR="00C836D4" w:rsidRPr="007B7BDB">
              <w:rPr>
                <w:color w:val="4B4B4B" w:themeColor="accent3" w:themeShade="80"/>
                <w:sz w:val="18"/>
                <w:szCs w:val="18"/>
              </w:rPr>
              <w:t xml:space="preserve">event. All Grads are encouraged to </w:t>
            </w:r>
          </w:p>
          <w:p w:rsidR="00C836D4" w:rsidRPr="00C836D4" w:rsidRDefault="00CD6B9A" w:rsidP="00C836D4">
            <w:pPr>
              <w:rPr>
                <w:sz w:val="18"/>
                <w:szCs w:val="18"/>
              </w:rPr>
            </w:pPr>
            <w:r w:rsidRPr="007B7BDB">
              <w:rPr>
                <w:color w:val="4B4B4B" w:themeColor="accent3" w:themeShade="80"/>
                <w:sz w:val="18"/>
                <w:szCs w:val="18"/>
              </w:rPr>
              <w:t xml:space="preserve">  </w:t>
            </w:r>
            <w:r w:rsidR="00C836D4" w:rsidRPr="007B7BDB">
              <w:rPr>
                <w:color w:val="4B4B4B" w:themeColor="accent3" w:themeShade="80"/>
                <w:sz w:val="18"/>
                <w:szCs w:val="18"/>
              </w:rPr>
              <w:t>participate.</w:t>
            </w:r>
          </w:p>
        </w:tc>
      </w:tr>
    </w:tbl>
    <w:p w:rsidR="009F0C2B" w:rsidRDefault="009F0C2B"/>
    <w:tbl>
      <w:tblPr>
        <w:tblStyle w:val="TableCalendar"/>
        <w:tblW w:w="5000" w:type="pct"/>
        <w:tblLook w:val="0420" w:firstRow="1" w:lastRow="0" w:firstColumn="0" w:lastColumn="0" w:noHBand="0" w:noVBand="1"/>
        <w:tblCaption w:val="Layout table"/>
      </w:tblPr>
      <w:tblGrid>
        <w:gridCol w:w="1545"/>
        <w:gridCol w:w="1542"/>
        <w:gridCol w:w="1542"/>
        <w:gridCol w:w="1542"/>
        <w:gridCol w:w="1541"/>
        <w:gridCol w:w="1541"/>
        <w:gridCol w:w="1541"/>
      </w:tblGrid>
      <w:tr w:rsidR="00BE6486" w:rsidTr="00B81945">
        <w:trPr>
          <w:cnfStyle w:val="100000000000" w:firstRow="1" w:lastRow="0" w:firstColumn="0" w:lastColumn="0" w:oddVBand="0" w:evenVBand="0" w:oddHBand="0" w:evenHBand="0" w:firstRowFirstColumn="0" w:firstRowLastColumn="0" w:lastRowFirstColumn="0" w:lastRowLastColumn="0"/>
        </w:trPr>
        <w:tc>
          <w:tcPr>
            <w:tcW w:w="715" w:type="pct"/>
            <w:tcBorders>
              <w:top w:val="single" w:sz="2" w:space="0" w:color="A6A6A6" w:themeColor="background1" w:themeShade="A6"/>
              <w:bottom w:val="single" w:sz="2" w:space="0" w:color="595959" w:themeColor="text1" w:themeTint="A6"/>
            </w:tcBorders>
            <w:shd w:val="clear" w:color="auto" w:fill="595959" w:themeFill="text1" w:themeFillTint="A6"/>
          </w:tcPr>
          <w:p w:rsidR="009F0C2B" w:rsidRDefault="00084B30">
            <w:pPr>
              <w:pStyle w:val="Days"/>
            </w:pPr>
            <w:sdt>
              <w:sdtPr>
                <w:id w:val="1761415466"/>
                <w:placeholder>
                  <w:docPart w:val="F6B0A61C9F964226B92191847A6E1636"/>
                </w:placeholder>
                <w:temporary/>
                <w:showingPlcHdr/>
                <w15:appearance w15:val="hidden"/>
              </w:sdtPr>
              <w:sdtEndPr/>
              <w:sdtContent>
                <w:r w:rsidR="00C836D4">
                  <w:t>Sunday</w:t>
                </w:r>
              </w:sdtContent>
            </w:sdt>
          </w:p>
        </w:tc>
        <w:sdt>
          <w:sdtPr>
            <w:id w:val="-658766480"/>
            <w:placeholder>
              <w:docPart w:val="721B0FE5CE3E47E9A9129794310527F4"/>
            </w:placeholder>
            <w:temporary/>
            <w:showingPlcHdr/>
            <w15:appearance w15:val="hidden"/>
          </w:sdtPr>
          <w:sdtEndPr/>
          <w:sdtContent>
            <w:tc>
              <w:tcPr>
                <w:tcW w:w="714" w:type="pct"/>
                <w:tcBorders>
                  <w:top w:val="single" w:sz="2" w:space="0" w:color="A6A6A6" w:themeColor="background1" w:themeShade="A6"/>
                  <w:bottom w:val="single" w:sz="2" w:space="0" w:color="000000" w:themeColor="text2" w:themeShade="80"/>
                </w:tcBorders>
                <w:shd w:val="clear" w:color="auto" w:fill="000000" w:themeFill="text2" w:themeFillShade="80"/>
              </w:tcPr>
              <w:p w:rsidR="009F0C2B" w:rsidRDefault="00C836D4">
                <w:pPr>
                  <w:pStyle w:val="Days"/>
                </w:pPr>
                <w:r>
                  <w:t>Monday</w:t>
                </w:r>
              </w:p>
            </w:tc>
          </w:sdtContent>
        </w:sdt>
        <w:tc>
          <w:tcPr>
            <w:tcW w:w="714" w:type="pct"/>
            <w:tcBorders>
              <w:top w:val="single" w:sz="2" w:space="0" w:color="A6A6A6" w:themeColor="background1" w:themeShade="A6"/>
              <w:bottom w:val="single" w:sz="2" w:space="0" w:color="000000" w:themeColor="text2" w:themeShade="80"/>
            </w:tcBorders>
            <w:shd w:val="clear" w:color="auto" w:fill="000000" w:themeFill="text2" w:themeFillShade="80"/>
          </w:tcPr>
          <w:p w:rsidR="009F0C2B" w:rsidRDefault="00084B30">
            <w:pPr>
              <w:pStyle w:val="Days"/>
            </w:pPr>
            <w:sdt>
              <w:sdtPr>
                <w:id w:val="2131424503"/>
                <w:placeholder>
                  <w:docPart w:val="B01D21D75A9C4AD08A5767C55A0C1BC1"/>
                </w:placeholder>
                <w:temporary/>
                <w:showingPlcHdr/>
                <w15:appearance w15:val="hidden"/>
              </w:sdtPr>
              <w:sdtEndPr/>
              <w:sdtContent>
                <w:r w:rsidR="00C836D4">
                  <w:t>Tuesday</w:t>
                </w:r>
              </w:sdtContent>
            </w:sdt>
          </w:p>
        </w:tc>
        <w:tc>
          <w:tcPr>
            <w:tcW w:w="714" w:type="pct"/>
            <w:tcBorders>
              <w:top w:val="single" w:sz="2" w:space="0" w:color="A6A6A6" w:themeColor="background1" w:themeShade="A6"/>
              <w:bottom w:val="single" w:sz="2" w:space="0" w:color="000000" w:themeColor="text2" w:themeShade="80"/>
            </w:tcBorders>
            <w:shd w:val="clear" w:color="auto" w:fill="000000" w:themeFill="text2" w:themeFillShade="80"/>
          </w:tcPr>
          <w:p w:rsidR="009F0C2B" w:rsidRDefault="00084B30">
            <w:pPr>
              <w:pStyle w:val="Days"/>
            </w:pPr>
            <w:sdt>
              <w:sdtPr>
                <w:id w:val="156275963"/>
                <w:placeholder>
                  <w:docPart w:val="0F60ADD771AA4F00AB62EAE17A9D89BC"/>
                </w:placeholder>
                <w:temporary/>
                <w:showingPlcHdr/>
                <w15:appearance w15:val="hidden"/>
              </w:sdtPr>
              <w:sdtEndPr/>
              <w:sdtContent>
                <w:r w:rsidR="00C836D4">
                  <w:t>Wednesday</w:t>
                </w:r>
              </w:sdtContent>
            </w:sdt>
          </w:p>
        </w:tc>
        <w:tc>
          <w:tcPr>
            <w:tcW w:w="714" w:type="pct"/>
            <w:tcBorders>
              <w:top w:val="single" w:sz="2" w:space="0" w:color="A6A6A6" w:themeColor="background1" w:themeShade="A6"/>
              <w:bottom w:val="single" w:sz="2" w:space="0" w:color="000000" w:themeColor="text2" w:themeShade="80"/>
            </w:tcBorders>
            <w:shd w:val="clear" w:color="auto" w:fill="000000" w:themeFill="text2" w:themeFillShade="80"/>
          </w:tcPr>
          <w:p w:rsidR="009F0C2B" w:rsidRDefault="00084B30">
            <w:pPr>
              <w:pStyle w:val="Days"/>
            </w:pPr>
            <w:sdt>
              <w:sdtPr>
                <w:id w:val="-871378396"/>
                <w:placeholder>
                  <w:docPart w:val="20E5F4C5260A4A2F8B08183CD0BDE942"/>
                </w:placeholder>
                <w:temporary/>
                <w:showingPlcHdr/>
                <w15:appearance w15:val="hidden"/>
              </w:sdtPr>
              <w:sdtEndPr/>
              <w:sdtContent>
                <w:r w:rsidR="00C836D4">
                  <w:t>Thursday</w:t>
                </w:r>
              </w:sdtContent>
            </w:sdt>
          </w:p>
        </w:tc>
        <w:tc>
          <w:tcPr>
            <w:tcW w:w="714" w:type="pct"/>
            <w:tcBorders>
              <w:top w:val="single" w:sz="2" w:space="0" w:color="A6A6A6" w:themeColor="background1" w:themeShade="A6"/>
              <w:bottom w:val="single" w:sz="2" w:space="0" w:color="000000" w:themeColor="text2" w:themeShade="80"/>
            </w:tcBorders>
            <w:shd w:val="clear" w:color="auto" w:fill="000000" w:themeFill="text2" w:themeFillShade="80"/>
          </w:tcPr>
          <w:p w:rsidR="009F0C2B" w:rsidRDefault="00084B30">
            <w:pPr>
              <w:pStyle w:val="Days"/>
            </w:pPr>
            <w:sdt>
              <w:sdtPr>
                <w:id w:val="111874828"/>
                <w:placeholder>
                  <w:docPart w:val="6A1BF235900A4BA29B6D5C15AD71DAC1"/>
                </w:placeholder>
                <w:temporary/>
                <w:showingPlcHdr/>
                <w15:appearance w15:val="hidden"/>
              </w:sdtPr>
              <w:sdtEndPr/>
              <w:sdtContent>
                <w:r w:rsidR="00C836D4">
                  <w:t>Friday</w:t>
                </w:r>
              </w:sdtContent>
            </w:sdt>
          </w:p>
        </w:tc>
        <w:tc>
          <w:tcPr>
            <w:tcW w:w="714" w:type="pct"/>
            <w:tcBorders>
              <w:top w:val="single" w:sz="2" w:space="0" w:color="A6A6A6" w:themeColor="background1" w:themeShade="A6"/>
              <w:bottom w:val="single" w:sz="2" w:space="0" w:color="595959" w:themeColor="text1" w:themeTint="A6"/>
            </w:tcBorders>
            <w:shd w:val="clear" w:color="auto" w:fill="595959" w:themeFill="text1" w:themeFillTint="A6"/>
          </w:tcPr>
          <w:p w:rsidR="009F0C2B" w:rsidRDefault="00084B30">
            <w:pPr>
              <w:pStyle w:val="Days"/>
            </w:pPr>
            <w:sdt>
              <w:sdtPr>
                <w:id w:val="169525650"/>
                <w:placeholder>
                  <w:docPart w:val="D97FAFE215B34949B67817A8DC70B11F"/>
                </w:placeholder>
                <w:temporary/>
                <w:showingPlcHdr/>
                <w15:appearance w15:val="hidden"/>
              </w:sdtPr>
              <w:sdtEndPr/>
              <w:sdtContent>
                <w:r w:rsidR="00C836D4">
                  <w:t>Saturday</w:t>
                </w:r>
              </w:sdtContent>
            </w:sdt>
          </w:p>
        </w:tc>
      </w:tr>
      <w:tr w:rsidR="00B81945" w:rsidTr="00B81945">
        <w:tc>
          <w:tcPr>
            <w:tcW w:w="715" w:type="pct"/>
            <w:tcBorders>
              <w:top w:val="single" w:sz="2" w:space="0" w:color="595959" w:themeColor="text1" w:themeTint="A6"/>
              <w:bottom w:val="nil"/>
            </w:tcBorders>
            <w:shd w:val="solid" w:color="F2F2F2" w:themeColor="background1" w:themeShade="F2" w:fill="auto"/>
          </w:tcPr>
          <w:p w:rsidR="009F0C2B" w:rsidRDefault="00C836D4">
            <w:pPr>
              <w:pStyle w:val="Dates"/>
            </w:pPr>
            <w:r>
              <w:fldChar w:fldCharType="begin"/>
            </w:r>
            <w:r>
              <w:instrText xml:space="preserve"> IF </w:instrText>
            </w:r>
            <w:r>
              <w:fldChar w:fldCharType="begin"/>
            </w:r>
            <w:r>
              <w:instrText xml:space="preserve"> DocVariable MonthStart \@ dddd </w:instrText>
            </w:r>
            <w:r>
              <w:fldChar w:fldCharType="separate"/>
            </w:r>
            <w:r w:rsidR="00B81945">
              <w:instrText>Wednesday</w:instrText>
            </w:r>
            <w:r>
              <w:fldChar w:fldCharType="end"/>
            </w:r>
            <w:r>
              <w:instrText xml:space="preserve"> = "Sunday" 1 ""</w:instrText>
            </w:r>
            <w:r>
              <w:fldChar w:fldCharType="end"/>
            </w:r>
          </w:p>
        </w:tc>
        <w:tc>
          <w:tcPr>
            <w:tcW w:w="714" w:type="pct"/>
            <w:tcBorders>
              <w:top w:val="single" w:sz="2" w:space="0" w:color="000000" w:themeColor="text2" w:themeShade="80"/>
              <w:bottom w:val="nil"/>
            </w:tcBorders>
            <w:shd w:val="solid" w:color="F2F2F2" w:themeColor="background1" w:themeShade="F2" w:fill="auto"/>
          </w:tcPr>
          <w:p w:rsidR="009F0C2B" w:rsidRDefault="00C836D4">
            <w:pPr>
              <w:pStyle w:val="Dates"/>
            </w:pPr>
            <w:r>
              <w:fldChar w:fldCharType="begin"/>
            </w:r>
            <w:r>
              <w:instrText xml:space="preserve"> IF </w:instrText>
            </w:r>
            <w:r>
              <w:fldChar w:fldCharType="begin"/>
            </w:r>
            <w:r>
              <w:instrText xml:space="preserve"> DocVariable MonthStart \@ dddd </w:instrText>
            </w:r>
            <w:r>
              <w:fldChar w:fldCharType="separate"/>
            </w:r>
            <w:r w:rsidR="00B81945">
              <w:instrText>Wednesday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B81945">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top w:val="single" w:sz="2" w:space="0" w:color="000000" w:themeColor="text2" w:themeShade="80"/>
              <w:bottom w:val="nil"/>
            </w:tcBorders>
            <w:shd w:val="solid" w:color="F2F2F2" w:themeColor="background1" w:themeShade="F2" w:fill="auto"/>
          </w:tcPr>
          <w:p w:rsidR="009F0C2B" w:rsidRDefault="00C836D4">
            <w:pPr>
              <w:pStyle w:val="Dates"/>
            </w:pPr>
            <w:r>
              <w:fldChar w:fldCharType="begin"/>
            </w:r>
            <w:r>
              <w:instrText xml:space="preserve"> IF </w:instrText>
            </w:r>
            <w:r>
              <w:fldChar w:fldCharType="begin"/>
            </w:r>
            <w:r>
              <w:instrText xml:space="preserve"> DocVariable MonthStart \@ dddd </w:instrText>
            </w:r>
            <w:r>
              <w:fldChar w:fldCharType="separate"/>
            </w:r>
            <w:r w:rsidR="00B81945">
              <w:instrText>Wednesday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B81945">
              <w:rPr>
                <w:noProof/>
              </w:rPr>
              <w:instrText>0</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top w:val="single" w:sz="2" w:space="0" w:color="000000" w:themeColor="text2" w:themeShade="80"/>
              <w:bottom w:val="nil"/>
            </w:tcBorders>
            <w:shd w:val="clear" w:color="auto" w:fill="auto"/>
          </w:tcPr>
          <w:p w:rsidR="009F0C2B" w:rsidRDefault="00C836D4">
            <w:pPr>
              <w:pStyle w:val="Dates"/>
            </w:pPr>
            <w:r>
              <w:fldChar w:fldCharType="begin"/>
            </w:r>
            <w:r>
              <w:instrText xml:space="preserve"> IF </w:instrText>
            </w:r>
            <w:r>
              <w:fldChar w:fldCharType="begin"/>
            </w:r>
            <w:r>
              <w:instrText xml:space="preserve"> DocVariable MonthStart \@ dddd </w:instrText>
            </w:r>
            <w:r>
              <w:fldChar w:fldCharType="separate"/>
            </w:r>
            <w:r w:rsidR="00B81945">
              <w:instrText>Wednesday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CD6B9A">
              <w:rPr>
                <w:noProof/>
              </w:rPr>
              <w:instrText>0</w:instrText>
            </w:r>
            <w:r>
              <w:fldChar w:fldCharType="end"/>
            </w:r>
            <w:r>
              <w:instrText xml:space="preserve"> &lt;&gt; 0 </w:instrText>
            </w:r>
            <w:r>
              <w:fldChar w:fldCharType="begin"/>
            </w:r>
            <w:r>
              <w:instrText xml:space="preserve"> =C2+1 </w:instrText>
            </w:r>
            <w:r>
              <w:fldChar w:fldCharType="separate"/>
            </w:r>
            <w:r>
              <w:rPr>
                <w:noProof/>
              </w:rPr>
              <w:instrText>3</w:instrText>
            </w:r>
            <w:r>
              <w:fldChar w:fldCharType="end"/>
            </w:r>
            <w:r>
              <w:instrText xml:space="preserve"> "" </w:instrText>
            </w:r>
            <w:r>
              <w:fldChar w:fldCharType="end"/>
            </w:r>
            <w:r>
              <w:fldChar w:fldCharType="separate"/>
            </w:r>
            <w:r w:rsidR="00B81945">
              <w:rPr>
                <w:noProof/>
              </w:rPr>
              <w:t>1</w:t>
            </w:r>
            <w:r>
              <w:fldChar w:fldCharType="end"/>
            </w:r>
          </w:p>
        </w:tc>
        <w:tc>
          <w:tcPr>
            <w:tcW w:w="714" w:type="pct"/>
            <w:tcBorders>
              <w:top w:val="single" w:sz="2" w:space="0" w:color="000000" w:themeColor="text2" w:themeShade="80"/>
              <w:bottom w:val="nil"/>
            </w:tcBorders>
            <w:shd w:val="clear" w:color="auto" w:fill="auto"/>
          </w:tcPr>
          <w:p w:rsidR="009F0C2B" w:rsidRDefault="00C836D4">
            <w:pPr>
              <w:pStyle w:val="Dates"/>
            </w:pPr>
            <w:r>
              <w:fldChar w:fldCharType="begin"/>
            </w:r>
            <w:r>
              <w:instrText xml:space="preserve"> IF </w:instrText>
            </w:r>
            <w:r>
              <w:fldChar w:fldCharType="begin"/>
            </w:r>
            <w:r>
              <w:instrText xml:space="preserve"> DocVariable MonthStart \@ dddd </w:instrText>
            </w:r>
            <w:r>
              <w:fldChar w:fldCharType="separate"/>
            </w:r>
            <w:r w:rsidR="00B81945">
              <w:instrText>Wednesday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B81945">
              <w:rPr>
                <w:noProof/>
              </w:rPr>
              <w:instrText>1</w:instrText>
            </w:r>
            <w:r>
              <w:fldChar w:fldCharType="end"/>
            </w:r>
            <w:r>
              <w:instrText xml:space="preserve"> &lt;&gt; 0 </w:instrText>
            </w:r>
            <w:r>
              <w:fldChar w:fldCharType="begin"/>
            </w:r>
            <w:r>
              <w:instrText xml:space="preserve"> =D2+1 </w:instrText>
            </w:r>
            <w:r>
              <w:fldChar w:fldCharType="separate"/>
            </w:r>
            <w:r w:rsidR="00B81945">
              <w:rPr>
                <w:noProof/>
              </w:rPr>
              <w:instrText>2</w:instrText>
            </w:r>
            <w:r>
              <w:fldChar w:fldCharType="end"/>
            </w:r>
            <w:r>
              <w:instrText xml:space="preserve"> "" </w:instrText>
            </w:r>
            <w:r>
              <w:fldChar w:fldCharType="separate"/>
            </w:r>
            <w:r w:rsidR="00B81945">
              <w:rPr>
                <w:noProof/>
              </w:rPr>
              <w:instrText>2</w:instrText>
            </w:r>
            <w:r>
              <w:fldChar w:fldCharType="end"/>
            </w:r>
            <w:r>
              <w:fldChar w:fldCharType="separate"/>
            </w:r>
            <w:r w:rsidR="00B81945">
              <w:rPr>
                <w:noProof/>
              </w:rPr>
              <w:t>2</w:t>
            </w:r>
            <w:r>
              <w:fldChar w:fldCharType="end"/>
            </w:r>
          </w:p>
        </w:tc>
        <w:tc>
          <w:tcPr>
            <w:tcW w:w="714" w:type="pct"/>
            <w:tcBorders>
              <w:top w:val="single" w:sz="2" w:space="0" w:color="000000" w:themeColor="text2" w:themeShade="80"/>
              <w:bottom w:val="nil"/>
            </w:tcBorders>
            <w:shd w:val="clear" w:color="auto" w:fill="auto"/>
          </w:tcPr>
          <w:p w:rsidR="009F0C2B" w:rsidRDefault="00C836D4">
            <w:pPr>
              <w:pStyle w:val="Dates"/>
            </w:pPr>
            <w:r>
              <w:fldChar w:fldCharType="begin"/>
            </w:r>
            <w:r>
              <w:instrText xml:space="preserve"> IF </w:instrText>
            </w:r>
            <w:r>
              <w:fldChar w:fldCharType="begin"/>
            </w:r>
            <w:r>
              <w:instrText xml:space="preserve"> DocVariable MonthStart \@ dddd </w:instrText>
            </w:r>
            <w:r>
              <w:fldChar w:fldCharType="separate"/>
            </w:r>
            <w:r w:rsidR="00B81945">
              <w:instrText>Wednesday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B81945">
              <w:rPr>
                <w:noProof/>
              </w:rPr>
              <w:instrText>2</w:instrText>
            </w:r>
            <w:r>
              <w:fldChar w:fldCharType="end"/>
            </w:r>
            <w:r>
              <w:instrText xml:space="preserve"> &lt;&gt; 0 </w:instrText>
            </w:r>
            <w:r>
              <w:fldChar w:fldCharType="begin"/>
            </w:r>
            <w:r>
              <w:instrText xml:space="preserve"> =E2+1 </w:instrText>
            </w:r>
            <w:r>
              <w:fldChar w:fldCharType="separate"/>
            </w:r>
            <w:r w:rsidR="00B81945">
              <w:rPr>
                <w:noProof/>
              </w:rPr>
              <w:instrText>3</w:instrText>
            </w:r>
            <w:r>
              <w:fldChar w:fldCharType="end"/>
            </w:r>
            <w:r>
              <w:instrText xml:space="preserve"> "" </w:instrText>
            </w:r>
            <w:r>
              <w:fldChar w:fldCharType="separate"/>
            </w:r>
            <w:r w:rsidR="00B81945">
              <w:rPr>
                <w:noProof/>
              </w:rPr>
              <w:instrText>3</w:instrText>
            </w:r>
            <w:r>
              <w:fldChar w:fldCharType="end"/>
            </w:r>
            <w:r>
              <w:fldChar w:fldCharType="separate"/>
            </w:r>
            <w:r w:rsidR="00B81945">
              <w:rPr>
                <w:noProof/>
              </w:rPr>
              <w:t>3</w:t>
            </w:r>
            <w:r>
              <w:fldChar w:fldCharType="end"/>
            </w:r>
          </w:p>
        </w:tc>
        <w:tc>
          <w:tcPr>
            <w:tcW w:w="714" w:type="pct"/>
            <w:tcBorders>
              <w:top w:val="single" w:sz="2" w:space="0" w:color="595959" w:themeColor="text1" w:themeTint="A6"/>
              <w:bottom w:val="nil"/>
            </w:tcBorders>
            <w:shd w:val="clear" w:color="auto" w:fill="auto"/>
          </w:tcPr>
          <w:p w:rsidR="009F0C2B" w:rsidRDefault="00C836D4">
            <w:pPr>
              <w:pStyle w:val="Dates"/>
            </w:pPr>
            <w:r>
              <w:fldChar w:fldCharType="begin"/>
            </w:r>
            <w:r>
              <w:instrText xml:space="preserve"> IF </w:instrText>
            </w:r>
            <w:r>
              <w:fldChar w:fldCharType="begin"/>
            </w:r>
            <w:r>
              <w:instrText xml:space="preserve"> DocVariable MonthStart \@ dddd </w:instrText>
            </w:r>
            <w:r>
              <w:fldChar w:fldCharType="separate"/>
            </w:r>
            <w:r w:rsidR="00B81945">
              <w:instrText>Wednesday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B81945">
              <w:rPr>
                <w:noProof/>
              </w:rPr>
              <w:instrText>3</w:instrText>
            </w:r>
            <w:r>
              <w:fldChar w:fldCharType="end"/>
            </w:r>
            <w:r>
              <w:instrText xml:space="preserve"> &lt;&gt; 0 </w:instrText>
            </w:r>
            <w:r>
              <w:fldChar w:fldCharType="begin"/>
            </w:r>
            <w:r>
              <w:instrText xml:space="preserve"> =F2+1 </w:instrText>
            </w:r>
            <w:r>
              <w:fldChar w:fldCharType="separate"/>
            </w:r>
            <w:r w:rsidR="00B81945">
              <w:rPr>
                <w:noProof/>
              </w:rPr>
              <w:instrText>4</w:instrText>
            </w:r>
            <w:r>
              <w:fldChar w:fldCharType="end"/>
            </w:r>
            <w:r>
              <w:instrText xml:space="preserve"> "" </w:instrText>
            </w:r>
            <w:r>
              <w:fldChar w:fldCharType="separate"/>
            </w:r>
            <w:r w:rsidR="00B81945">
              <w:rPr>
                <w:noProof/>
              </w:rPr>
              <w:instrText>4</w:instrText>
            </w:r>
            <w:r>
              <w:fldChar w:fldCharType="end"/>
            </w:r>
            <w:r>
              <w:fldChar w:fldCharType="separate"/>
            </w:r>
            <w:r w:rsidR="00B81945">
              <w:rPr>
                <w:noProof/>
              </w:rPr>
              <w:t>4</w:t>
            </w:r>
            <w:r>
              <w:fldChar w:fldCharType="end"/>
            </w:r>
          </w:p>
        </w:tc>
      </w:tr>
      <w:tr w:rsidR="007B7BDB" w:rsidTr="00B81945">
        <w:trPr>
          <w:trHeight w:hRule="exact" w:val="738"/>
        </w:trPr>
        <w:tc>
          <w:tcPr>
            <w:tcW w:w="715" w:type="pct"/>
            <w:tcBorders>
              <w:top w:val="nil"/>
              <w:bottom w:val="single" w:sz="2" w:space="0" w:color="A6A6A6" w:themeColor="background1" w:themeShade="A6"/>
            </w:tcBorders>
            <w:shd w:val="solid" w:color="F2F2F2" w:themeColor="background1" w:themeShade="F2" w:fill="auto"/>
          </w:tcPr>
          <w:p w:rsidR="009F0C2B" w:rsidRDefault="009F0C2B"/>
        </w:tc>
        <w:tc>
          <w:tcPr>
            <w:tcW w:w="714" w:type="pct"/>
            <w:tcBorders>
              <w:top w:val="nil"/>
              <w:bottom w:val="single" w:sz="2" w:space="0" w:color="A6A6A6" w:themeColor="background1" w:themeShade="A6"/>
            </w:tcBorders>
            <w:shd w:val="solid" w:color="F2F2F2" w:themeColor="background1" w:themeShade="F2" w:fill="auto"/>
          </w:tcPr>
          <w:p w:rsidR="009F0C2B" w:rsidRDefault="009F0C2B"/>
        </w:tc>
        <w:tc>
          <w:tcPr>
            <w:tcW w:w="714" w:type="pct"/>
            <w:tcBorders>
              <w:top w:val="nil"/>
              <w:bottom w:val="single" w:sz="2" w:space="0" w:color="A6A6A6" w:themeColor="background1" w:themeShade="A6"/>
            </w:tcBorders>
            <w:shd w:val="solid" w:color="F2F2F2" w:themeColor="background1" w:themeShade="F2" w:fill="auto"/>
          </w:tcPr>
          <w:p w:rsidR="009F0C2B" w:rsidRDefault="009F0C2B"/>
        </w:tc>
        <w:tc>
          <w:tcPr>
            <w:tcW w:w="714" w:type="pct"/>
            <w:tcBorders>
              <w:top w:val="nil"/>
              <w:bottom w:val="single" w:sz="2" w:space="0" w:color="A6A6A6" w:themeColor="background1" w:themeShade="A6"/>
            </w:tcBorders>
            <w:shd w:val="clear" w:color="auto" w:fill="auto"/>
          </w:tcPr>
          <w:p w:rsidR="009F0C2B" w:rsidRDefault="009F0C2B"/>
        </w:tc>
        <w:tc>
          <w:tcPr>
            <w:tcW w:w="714" w:type="pct"/>
            <w:tcBorders>
              <w:top w:val="nil"/>
              <w:bottom w:val="single" w:sz="2" w:space="0" w:color="A6A6A6" w:themeColor="background1" w:themeShade="A6"/>
            </w:tcBorders>
            <w:shd w:val="clear" w:color="auto" w:fill="auto"/>
          </w:tcPr>
          <w:p w:rsidR="009F0C2B" w:rsidRPr="00DA7EE2" w:rsidRDefault="007434D2">
            <w:pPr>
              <w:rPr>
                <w:sz w:val="18"/>
                <w:szCs w:val="18"/>
              </w:rPr>
            </w:pPr>
            <w:r w:rsidRPr="00DA7EE2">
              <w:rPr>
                <w:sz w:val="18"/>
                <w:szCs w:val="18"/>
              </w:rPr>
              <w:t>Activity Awards</w:t>
            </w:r>
          </w:p>
          <w:p w:rsidR="0031477C" w:rsidRPr="007434D2" w:rsidRDefault="00DA7EE2">
            <w:pPr>
              <w:rPr>
                <w:sz w:val="18"/>
                <w:szCs w:val="18"/>
              </w:rPr>
            </w:pPr>
            <w:r>
              <w:rPr>
                <w:sz w:val="18"/>
                <w:szCs w:val="18"/>
              </w:rPr>
              <w:t>6:30pm in the SRHS T</w:t>
            </w:r>
            <w:r w:rsidRPr="00DA7EE2">
              <w:rPr>
                <w:sz w:val="18"/>
                <w:szCs w:val="18"/>
              </w:rPr>
              <w:t>heatre</w:t>
            </w:r>
          </w:p>
        </w:tc>
        <w:tc>
          <w:tcPr>
            <w:tcW w:w="714" w:type="pct"/>
            <w:tcBorders>
              <w:top w:val="nil"/>
              <w:bottom w:val="single" w:sz="2" w:space="0" w:color="A6A6A6" w:themeColor="background1" w:themeShade="A6"/>
            </w:tcBorders>
            <w:shd w:val="clear" w:color="auto" w:fill="auto"/>
          </w:tcPr>
          <w:p w:rsidR="009F0C2B" w:rsidRDefault="009F0C2B"/>
        </w:tc>
        <w:tc>
          <w:tcPr>
            <w:tcW w:w="714" w:type="pct"/>
            <w:tcBorders>
              <w:top w:val="nil"/>
              <w:bottom w:val="single" w:sz="2" w:space="0" w:color="A6A6A6" w:themeColor="background1" w:themeShade="A6"/>
            </w:tcBorders>
            <w:shd w:val="clear" w:color="auto" w:fill="auto"/>
          </w:tcPr>
          <w:p w:rsidR="009F0C2B" w:rsidRDefault="009F0C2B"/>
        </w:tc>
      </w:tr>
      <w:tr w:rsidR="009F0C2B" w:rsidTr="009F0C2B">
        <w:tc>
          <w:tcPr>
            <w:tcW w:w="715" w:type="pct"/>
            <w:tcBorders>
              <w:top w:val="single" w:sz="2" w:space="0" w:color="A6A6A6" w:themeColor="background1" w:themeShade="A6"/>
              <w:bottom w:val="nil"/>
            </w:tcBorders>
            <w:shd w:val="clear" w:color="auto" w:fill="auto"/>
          </w:tcPr>
          <w:p w:rsidR="009F0C2B" w:rsidRDefault="00C836D4">
            <w:pPr>
              <w:pStyle w:val="Dates"/>
            </w:pPr>
            <w:r>
              <w:fldChar w:fldCharType="begin"/>
            </w:r>
            <w:r>
              <w:instrText xml:space="preserve"> =G2+1 </w:instrText>
            </w:r>
            <w:r>
              <w:fldChar w:fldCharType="separate"/>
            </w:r>
            <w:r w:rsidR="00B81945">
              <w:rPr>
                <w:noProof/>
              </w:rPr>
              <w:t>5</w:t>
            </w:r>
            <w:r>
              <w:fldChar w:fldCharType="end"/>
            </w:r>
          </w:p>
        </w:tc>
        <w:tc>
          <w:tcPr>
            <w:tcW w:w="714" w:type="pct"/>
            <w:tcBorders>
              <w:top w:val="single" w:sz="2" w:space="0" w:color="A6A6A6" w:themeColor="background1" w:themeShade="A6"/>
              <w:bottom w:val="nil"/>
            </w:tcBorders>
            <w:shd w:val="clear" w:color="auto" w:fill="auto"/>
          </w:tcPr>
          <w:p w:rsidR="009F0C2B" w:rsidRDefault="00C836D4">
            <w:pPr>
              <w:pStyle w:val="Dates"/>
            </w:pPr>
            <w:r>
              <w:fldChar w:fldCharType="begin"/>
            </w:r>
            <w:r>
              <w:instrText xml:space="preserve"> =A4+1 </w:instrText>
            </w:r>
            <w:r>
              <w:fldChar w:fldCharType="separate"/>
            </w:r>
            <w:r w:rsidR="00B81945">
              <w:rPr>
                <w:noProof/>
              </w:rPr>
              <w:t>6</w:t>
            </w:r>
            <w:r>
              <w:fldChar w:fldCharType="end"/>
            </w:r>
          </w:p>
        </w:tc>
        <w:tc>
          <w:tcPr>
            <w:tcW w:w="714" w:type="pct"/>
            <w:tcBorders>
              <w:top w:val="single" w:sz="2" w:space="0" w:color="A6A6A6" w:themeColor="background1" w:themeShade="A6"/>
              <w:bottom w:val="nil"/>
            </w:tcBorders>
            <w:shd w:val="clear" w:color="auto" w:fill="auto"/>
          </w:tcPr>
          <w:p w:rsidR="009F0C2B" w:rsidRDefault="00C836D4">
            <w:pPr>
              <w:pStyle w:val="Dates"/>
            </w:pPr>
            <w:r>
              <w:fldChar w:fldCharType="begin"/>
            </w:r>
            <w:r>
              <w:instrText xml:space="preserve"> =B4+1 </w:instrText>
            </w:r>
            <w:r>
              <w:fldChar w:fldCharType="separate"/>
            </w:r>
            <w:r w:rsidR="00B81945">
              <w:rPr>
                <w:noProof/>
              </w:rPr>
              <w:t>7</w:t>
            </w:r>
            <w:r>
              <w:fldChar w:fldCharType="end"/>
            </w:r>
          </w:p>
        </w:tc>
        <w:tc>
          <w:tcPr>
            <w:tcW w:w="714" w:type="pct"/>
            <w:tcBorders>
              <w:top w:val="single" w:sz="2" w:space="0" w:color="A6A6A6" w:themeColor="background1" w:themeShade="A6"/>
              <w:bottom w:val="nil"/>
            </w:tcBorders>
            <w:shd w:val="clear" w:color="auto" w:fill="auto"/>
          </w:tcPr>
          <w:p w:rsidR="009F0C2B" w:rsidRDefault="00C836D4">
            <w:pPr>
              <w:pStyle w:val="Dates"/>
            </w:pPr>
            <w:r>
              <w:fldChar w:fldCharType="begin"/>
            </w:r>
            <w:r>
              <w:instrText xml:space="preserve"> =C4+1 </w:instrText>
            </w:r>
            <w:r>
              <w:fldChar w:fldCharType="separate"/>
            </w:r>
            <w:r w:rsidR="00B81945">
              <w:rPr>
                <w:noProof/>
              </w:rPr>
              <w:t>8</w:t>
            </w:r>
            <w:r>
              <w:fldChar w:fldCharType="end"/>
            </w:r>
          </w:p>
        </w:tc>
        <w:tc>
          <w:tcPr>
            <w:tcW w:w="714" w:type="pct"/>
            <w:tcBorders>
              <w:top w:val="single" w:sz="2" w:space="0" w:color="A6A6A6" w:themeColor="background1" w:themeShade="A6"/>
              <w:bottom w:val="nil"/>
            </w:tcBorders>
            <w:shd w:val="clear" w:color="auto" w:fill="auto"/>
          </w:tcPr>
          <w:p w:rsidR="009F0C2B" w:rsidRDefault="00C836D4">
            <w:pPr>
              <w:pStyle w:val="Dates"/>
            </w:pPr>
            <w:r>
              <w:fldChar w:fldCharType="begin"/>
            </w:r>
            <w:r>
              <w:instrText xml:space="preserve"> =D4+1 </w:instrText>
            </w:r>
            <w:r>
              <w:fldChar w:fldCharType="separate"/>
            </w:r>
            <w:r w:rsidR="00B81945">
              <w:rPr>
                <w:noProof/>
              </w:rPr>
              <w:t>9</w:t>
            </w:r>
            <w:r>
              <w:fldChar w:fldCharType="end"/>
            </w:r>
          </w:p>
        </w:tc>
        <w:tc>
          <w:tcPr>
            <w:tcW w:w="714" w:type="pct"/>
            <w:tcBorders>
              <w:top w:val="single" w:sz="2" w:space="0" w:color="A6A6A6" w:themeColor="background1" w:themeShade="A6"/>
              <w:bottom w:val="nil"/>
            </w:tcBorders>
            <w:shd w:val="clear" w:color="auto" w:fill="auto"/>
          </w:tcPr>
          <w:p w:rsidR="009F0C2B" w:rsidRDefault="00C836D4">
            <w:pPr>
              <w:pStyle w:val="Dates"/>
            </w:pPr>
            <w:r>
              <w:fldChar w:fldCharType="begin"/>
            </w:r>
            <w:r>
              <w:instrText xml:space="preserve"> =E4+1 </w:instrText>
            </w:r>
            <w:r>
              <w:fldChar w:fldCharType="separate"/>
            </w:r>
            <w:r w:rsidR="00B81945">
              <w:rPr>
                <w:noProof/>
              </w:rPr>
              <w:t>10</w:t>
            </w:r>
            <w:r>
              <w:fldChar w:fldCharType="end"/>
            </w:r>
          </w:p>
        </w:tc>
        <w:tc>
          <w:tcPr>
            <w:tcW w:w="714" w:type="pct"/>
            <w:tcBorders>
              <w:top w:val="single" w:sz="2" w:space="0" w:color="A6A6A6" w:themeColor="background1" w:themeShade="A6"/>
              <w:bottom w:val="nil"/>
            </w:tcBorders>
            <w:shd w:val="clear" w:color="auto" w:fill="auto"/>
          </w:tcPr>
          <w:p w:rsidR="009F0C2B" w:rsidRDefault="00C836D4">
            <w:pPr>
              <w:pStyle w:val="Dates"/>
            </w:pPr>
            <w:r>
              <w:fldChar w:fldCharType="begin"/>
            </w:r>
            <w:r>
              <w:instrText xml:space="preserve"> =F4+1 </w:instrText>
            </w:r>
            <w:r>
              <w:fldChar w:fldCharType="separate"/>
            </w:r>
            <w:r w:rsidR="00B81945">
              <w:rPr>
                <w:noProof/>
              </w:rPr>
              <w:t>11</w:t>
            </w:r>
            <w:r>
              <w:fldChar w:fldCharType="end"/>
            </w:r>
          </w:p>
        </w:tc>
      </w:tr>
      <w:tr w:rsidR="009F0C2B" w:rsidTr="007B7BDB">
        <w:trPr>
          <w:trHeight w:hRule="exact" w:val="810"/>
        </w:trPr>
        <w:tc>
          <w:tcPr>
            <w:tcW w:w="715" w:type="pct"/>
            <w:tcBorders>
              <w:top w:val="nil"/>
              <w:bottom w:val="single" w:sz="2" w:space="0" w:color="A6A6A6" w:themeColor="background1" w:themeShade="A6"/>
            </w:tcBorders>
            <w:shd w:val="clear" w:color="auto" w:fill="auto"/>
          </w:tcPr>
          <w:p w:rsidR="009F0C2B" w:rsidRDefault="009F0C2B"/>
        </w:tc>
        <w:tc>
          <w:tcPr>
            <w:tcW w:w="714" w:type="pct"/>
            <w:tcBorders>
              <w:top w:val="nil"/>
              <w:bottom w:val="single" w:sz="2" w:space="0" w:color="A6A6A6" w:themeColor="background1" w:themeShade="A6"/>
            </w:tcBorders>
            <w:shd w:val="clear" w:color="auto" w:fill="auto"/>
          </w:tcPr>
          <w:p w:rsidR="009F0C2B" w:rsidRDefault="009F0C2B"/>
        </w:tc>
        <w:tc>
          <w:tcPr>
            <w:tcW w:w="714" w:type="pct"/>
            <w:tcBorders>
              <w:top w:val="nil"/>
              <w:bottom w:val="single" w:sz="2" w:space="0" w:color="A6A6A6" w:themeColor="background1" w:themeShade="A6"/>
            </w:tcBorders>
            <w:shd w:val="clear" w:color="auto" w:fill="auto"/>
          </w:tcPr>
          <w:p w:rsidR="009F0C2B" w:rsidRDefault="009F0C2B"/>
        </w:tc>
        <w:tc>
          <w:tcPr>
            <w:tcW w:w="714" w:type="pct"/>
            <w:tcBorders>
              <w:top w:val="nil"/>
              <w:bottom w:val="single" w:sz="2" w:space="0" w:color="A6A6A6" w:themeColor="background1" w:themeShade="A6"/>
            </w:tcBorders>
            <w:shd w:val="clear" w:color="auto" w:fill="auto"/>
          </w:tcPr>
          <w:p w:rsidR="009F0C2B" w:rsidRDefault="009F0C2B"/>
        </w:tc>
        <w:tc>
          <w:tcPr>
            <w:tcW w:w="714" w:type="pct"/>
            <w:tcBorders>
              <w:top w:val="nil"/>
              <w:bottom w:val="single" w:sz="2" w:space="0" w:color="A6A6A6" w:themeColor="background1" w:themeShade="A6"/>
            </w:tcBorders>
            <w:shd w:val="clear" w:color="auto" w:fill="auto"/>
          </w:tcPr>
          <w:p w:rsidR="009F0C2B" w:rsidRDefault="009F0C2B"/>
        </w:tc>
        <w:tc>
          <w:tcPr>
            <w:tcW w:w="714" w:type="pct"/>
            <w:tcBorders>
              <w:top w:val="nil"/>
              <w:bottom w:val="single" w:sz="2" w:space="0" w:color="A6A6A6" w:themeColor="background1" w:themeShade="A6"/>
            </w:tcBorders>
            <w:shd w:val="clear" w:color="auto" w:fill="auto"/>
          </w:tcPr>
          <w:p w:rsidR="009F0C2B" w:rsidRDefault="009F0C2B"/>
        </w:tc>
        <w:tc>
          <w:tcPr>
            <w:tcW w:w="714" w:type="pct"/>
            <w:tcBorders>
              <w:top w:val="nil"/>
              <w:bottom w:val="single" w:sz="2" w:space="0" w:color="A6A6A6" w:themeColor="background1" w:themeShade="A6"/>
            </w:tcBorders>
            <w:shd w:val="clear" w:color="auto" w:fill="auto"/>
          </w:tcPr>
          <w:p w:rsidR="009F0C2B" w:rsidRDefault="009F0C2B"/>
        </w:tc>
      </w:tr>
      <w:tr w:rsidR="009F0C2B" w:rsidTr="009F0C2B">
        <w:tc>
          <w:tcPr>
            <w:tcW w:w="715" w:type="pct"/>
            <w:tcBorders>
              <w:top w:val="single" w:sz="2" w:space="0" w:color="A6A6A6" w:themeColor="background1" w:themeShade="A6"/>
              <w:bottom w:val="nil"/>
            </w:tcBorders>
            <w:shd w:val="clear" w:color="auto" w:fill="auto"/>
          </w:tcPr>
          <w:p w:rsidR="009F0C2B" w:rsidRDefault="00C836D4">
            <w:pPr>
              <w:pStyle w:val="Dates"/>
            </w:pPr>
            <w:r>
              <w:fldChar w:fldCharType="begin"/>
            </w:r>
            <w:r>
              <w:instrText xml:space="preserve"> =G4+1 </w:instrText>
            </w:r>
            <w:r>
              <w:fldChar w:fldCharType="separate"/>
            </w:r>
            <w:r w:rsidR="00B81945">
              <w:rPr>
                <w:noProof/>
              </w:rPr>
              <w:t>12</w:t>
            </w:r>
            <w:r>
              <w:fldChar w:fldCharType="end"/>
            </w:r>
          </w:p>
        </w:tc>
        <w:tc>
          <w:tcPr>
            <w:tcW w:w="714" w:type="pct"/>
            <w:tcBorders>
              <w:top w:val="single" w:sz="2" w:space="0" w:color="A6A6A6" w:themeColor="background1" w:themeShade="A6"/>
              <w:bottom w:val="nil"/>
            </w:tcBorders>
            <w:shd w:val="clear" w:color="auto" w:fill="auto"/>
          </w:tcPr>
          <w:p w:rsidR="009F0C2B" w:rsidRDefault="00C836D4">
            <w:pPr>
              <w:pStyle w:val="Dates"/>
            </w:pPr>
            <w:r>
              <w:fldChar w:fldCharType="begin"/>
            </w:r>
            <w:r>
              <w:instrText xml:space="preserve"> =A6+1 </w:instrText>
            </w:r>
            <w:r>
              <w:fldChar w:fldCharType="separate"/>
            </w:r>
            <w:r w:rsidR="00B81945">
              <w:rPr>
                <w:noProof/>
              </w:rPr>
              <w:t>13</w:t>
            </w:r>
            <w:r>
              <w:fldChar w:fldCharType="end"/>
            </w:r>
          </w:p>
        </w:tc>
        <w:tc>
          <w:tcPr>
            <w:tcW w:w="714" w:type="pct"/>
            <w:tcBorders>
              <w:top w:val="single" w:sz="2" w:space="0" w:color="A6A6A6" w:themeColor="background1" w:themeShade="A6"/>
              <w:bottom w:val="nil"/>
            </w:tcBorders>
            <w:shd w:val="clear" w:color="auto" w:fill="auto"/>
          </w:tcPr>
          <w:p w:rsidR="009F0C2B" w:rsidRDefault="00C836D4">
            <w:pPr>
              <w:pStyle w:val="Dates"/>
            </w:pPr>
            <w:r>
              <w:fldChar w:fldCharType="begin"/>
            </w:r>
            <w:r>
              <w:instrText xml:space="preserve"> =B6+1 </w:instrText>
            </w:r>
            <w:r>
              <w:fldChar w:fldCharType="separate"/>
            </w:r>
            <w:r w:rsidR="00B81945">
              <w:rPr>
                <w:noProof/>
              </w:rPr>
              <w:t>14</w:t>
            </w:r>
            <w:r>
              <w:fldChar w:fldCharType="end"/>
            </w:r>
          </w:p>
        </w:tc>
        <w:tc>
          <w:tcPr>
            <w:tcW w:w="714" w:type="pct"/>
            <w:tcBorders>
              <w:top w:val="single" w:sz="2" w:space="0" w:color="A6A6A6" w:themeColor="background1" w:themeShade="A6"/>
              <w:bottom w:val="nil"/>
            </w:tcBorders>
            <w:shd w:val="clear" w:color="auto" w:fill="auto"/>
          </w:tcPr>
          <w:p w:rsidR="009F0C2B" w:rsidRDefault="00C836D4">
            <w:pPr>
              <w:pStyle w:val="Dates"/>
            </w:pPr>
            <w:r>
              <w:fldChar w:fldCharType="begin"/>
            </w:r>
            <w:r>
              <w:instrText xml:space="preserve"> =C6+1 </w:instrText>
            </w:r>
            <w:r>
              <w:fldChar w:fldCharType="separate"/>
            </w:r>
            <w:r w:rsidR="00B81945">
              <w:rPr>
                <w:noProof/>
              </w:rPr>
              <w:t>15</w:t>
            </w:r>
            <w:r>
              <w:fldChar w:fldCharType="end"/>
            </w:r>
          </w:p>
        </w:tc>
        <w:tc>
          <w:tcPr>
            <w:tcW w:w="714" w:type="pct"/>
            <w:tcBorders>
              <w:top w:val="single" w:sz="2" w:space="0" w:color="A6A6A6" w:themeColor="background1" w:themeShade="A6"/>
              <w:bottom w:val="nil"/>
            </w:tcBorders>
            <w:shd w:val="clear" w:color="auto" w:fill="auto"/>
          </w:tcPr>
          <w:p w:rsidR="009F0C2B" w:rsidRDefault="00C836D4">
            <w:pPr>
              <w:pStyle w:val="Dates"/>
            </w:pPr>
            <w:r>
              <w:fldChar w:fldCharType="begin"/>
            </w:r>
            <w:r>
              <w:instrText xml:space="preserve"> =D6+1 </w:instrText>
            </w:r>
            <w:r>
              <w:fldChar w:fldCharType="separate"/>
            </w:r>
            <w:r w:rsidR="00B81945">
              <w:rPr>
                <w:noProof/>
              </w:rPr>
              <w:t>16</w:t>
            </w:r>
            <w:r>
              <w:fldChar w:fldCharType="end"/>
            </w:r>
          </w:p>
        </w:tc>
        <w:tc>
          <w:tcPr>
            <w:tcW w:w="714" w:type="pct"/>
            <w:tcBorders>
              <w:top w:val="single" w:sz="2" w:space="0" w:color="A6A6A6" w:themeColor="background1" w:themeShade="A6"/>
              <w:bottom w:val="nil"/>
            </w:tcBorders>
            <w:shd w:val="clear" w:color="auto" w:fill="auto"/>
          </w:tcPr>
          <w:p w:rsidR="009F0C2B" w:rsidRDefault="00C836D4">
            <w:pPr>
              <w:pStyle w:val="Dates"/>
            </w:pPr>
            <w:r>
              <w:fldChar w:fldCharType="begin"/>
            </w:r>
            <w:r>
              <w:instrText xml:space="preserve"> =E6+1 </w:instrText>
            </w:r>
            <w:r>
              <w:fldChar w:fldCharType="separate"/>
            </w:r>
            <w:r w:rsidR="00B81945">
              <w:rPr>
                <w:noProof/>
              </w:rPr>
              <w:t>17</w:t>
            </w:r>
            <w:r>
              <w:fldChar w:fldCharType="end"/>
            </w:r>
          </w:p>
        </w:tc>
        <w:tc>
          <w:tcPr>
            <w:tcW w:w="714" w:type="pct"/>
            <w:tcBorders>
              <w:top w:val="single" w:sz="2" w:space="0" w:color="A6A6A6" w:themeColor="background1" w:themeShade="A6"/>
              <w:bottom w:val="nil"/>
            </w:tcBorders>
            <w:shd w:val="clear" w:color="auto" w:fill="auto"/>
          </w:tcPr>
          <w:p w:rsidR="009F0C2B" w:rsidRDefault="00C836D4">
            <w:pPr>
              <w:pStyle w:val="Dates"/>
            </w:pPr>
            <w:r>
              <w:fldChar w:fldCharType="begin"/>
            </w:r>
            <w:r>
              <w:instrText xml:space="preserve"> =F6+1 </w:instrText>
            </w:r>
            <w:r>
              <w:fldChar w:fldCharType="separate"/>
            </w:r>
            <w:r w:rsidR="00B81945">
              <w:rPr>
                <w:noProof/>
              </w:rPr>
              <w:t>18</w:t>
            </w:r>
            <w:r>
              <w:fldChar w:fldCharType="end"/>
            </w:r>
          </w:p>
        </w:tc>
      </w:tr>
      <w:tr w:rsidR="009F0C2B" w:rsidTr="009F0C2B">
        <w:trPr>
          <w:trHeight w:hRule="exact" w:val="864"/>
        </w:trPr>
        <w:tc>
          <w:tcPr>
            <w:tcW w:w="715" w:type="pct"/>
            <w:tcBorders>
              <w:top w:val="nil"/>
              <w:bottom w:val="single" w:sz="2" w:space="0" w:color="A6A6A6" w:themeColor="background1" w:themeShade="A6"/>
            </w:tcBorders>
            <w:shd w:val="clear" w:color="auto" w:fill="auto"/>
          </w:tcPr>
          <w:p w:rsidR="009F0C2B" w:rsidRDefault="009F0C2B"/>
        </w:tc>
        <w:tc>
          <w:tcPr>
            <w:tcW w:w="714" w:type="pct"/>
            <w:tcBorders>
              <w:top w:val="nil"/>
              <w:bottom w:val="single" w:sz="2" w:space="0" w:color="A6A6A6" w:themeColor="background1" w:themeShade="A6"/>
            </w:tcBorders>
            <w:shd w:val="clear" w:color="auto" w:fill="auto"/>
          </w:tcPr>
          <w:p w:rsidR="00816A0F" w:rsidRDefault="00816A0F" w:rsidP="00816A0F">
            <w:pPr>
              <w:jc w:val="center"/>
              <w:rPr>
                <w:sz w:val="18"/>
                <w:szCs w:val="18"/>
              </w:rPr>
            </w:pPr>
          </w:p>
          <w:p w:rsidR="009F0C2B" w:rsidRPr="00816A0F" w:rsidRDefault="003A1507" w:rsidP="00816A0F">
            <w:pPr>
              <w:jc w:val="center"/>
              <w:rPr>
                <w:sz w:val="18"/>
                <w:szCs w:val="18"/>
              </w:rPr>
            </w:pPr>
            <w:r w:rsidRPr="00816A0F">
              <w:rPr>
                <w:sz w:val="18"/>
                <w:szCs w:val="18"/>
              </w:rPr>
              <w:t>Period 1 Exam</w:t>
            </w:r>
          </w:p>
        </w:tc>
        <w:tc>
          <w:tcPr>
            <w:tcW w:w="714" w:type="pct"/>
            <w:tcBorders>
              <w:top w:val="nil"/>
              <w:bottom w:val="single" w:sz="2" w:space="0" w:color="A6A6A6" w:themeColor="background1" w:themeShade="A6"/>
            </w:tcBorders>
            <w:shd w:val="clear" w:color="auto" w:fill="auto"/>
          </w:tcPr>
          <w:p w:rsidR="00816A0F" w:rsidRDefault="00816A0F" w:rsidP="00816A0F">
            <w:pPr>
              <w:jc w:val="center"/>
              <w:rPr>
                <w:sz w:val="18"/>
                <w:szCs w:val="18"/>
              </w:rPr>
            </w:pPr>
          </w:p>
          <w:p w:rsidR="009F0C2B" w:rsidRPr="00816A0F" w:rsidRDefault="003A1507" w:rsidP="00816A0F">
            <w:pPr>
              <w:jc w:val="center"/>
              <w:rPr>
                <w:sz w:val="18"/>
                <w:szCs w:val="18"/>
              </w:rPr>
            </w:pPr>
            <w:r w:rsidRPr="00816A0F">
              <w:rPr>
                <w:sz w:val="18"/>
                <w:szCs w:val="18"/>
              </w:rPr>
              <w:t>Period 2 Exam</w:t>
            </w:r>
          </w:p>
        </w:tc>
        <w:tc>
          <w:tcPr>
            <w:tcW w:w="714" w:type="pct"/>
            <w:tcBorders>
              <w:top w:val="nil"/>
              <w:bottom w:val="single" w:sz="2" w:space="0" w:color="A6A6A6" w:themeColor="background1" w:themeShade="A6"/>
            </w:tcBorders>
            <w:shd w:val="clear" w:color="auto" w:fill="auto"/>
          </w:tcPr>
          <w:p w:rsidR="00816A0F" w:rsidRDefault="00816A0F" w:rsidP="00816A0F">
            <w:pPr>
              <w:jc w:val="center"/>
              <w:rPr>
                <w:sz w:val="18"/>
                <w:szCs w:val="18"/>
              </w:rPr>
            </w:pPr>
          </w:p>
          <w:p w:rsidR="009F0C2B" w:rsidRPr="00816A0F" w:rsidRDefault="003A1507" w:rsidP="00816A0F">
            <w:pPr>
              <w:jc w:val="center"/>
              <w:rPr>
                <w:sz w:val="18"/>
                <w:szCs w:val="18"/>
              </w:rPr>
            </w:pPr>
            <w:r w:rsidRPr="00816A0F">
              <w:rPr>
                <w:sz w:val="18"/>
                <w:szCs w:val="18"/>
              </w:rPr>
              <w:t>Period 3 Exam</w:t>
            </w:r>
          </w:p>
        </w:tc>
        <w:tc>
          <w:tcPr>
            <w:tcW w:w="714" w:type="pct"/>
            <w:tcBorders>
              <w:top w:val="nil"/>
              <w:bottom w:val="single" w:sz="2" w:space="0" w:color="A6A6A6" w:themeColor="background1" w:themeShade="A6"/>
            </w:tcBorders>
            <w:shd w:val="clear" w:color="auto" w:fill="auto"/>
          </w:tcPr>
          <w:p w:rsidR="00816A0F" w:rsidRDefault="00816A0F" w:rsidP="00816A0F">
            <w:pPr>
              <w:jc w:val="center"/>
              <w:rPr>
                <w:sz w:val="18"/>
                <w:szCs w:val="18"/>
              </w:rPr>
            </w:pPr>
          </w:p>
          <w:p w:rsidR="009F0C2B" w:rsidRPr="00816A0F" w:rsidRDefault="003A1507" w:rsidP="00816A0F">
            <w:pPr>
              <w:jc w:val="center"/>
              <w:rPr>
                <w:sz w:val="18"/>
                <w:szCs w:val="18"/>
              </w:rPr>
            </w:pPr>
            <w:r w:rsidRPr="00816A0F">
              <w:rPr>
                <w:sz w:val="18"/>
                <w:szCs w:val="18"/>
              </w:rPr>
              <w:t>Period 4 Exam</w:t>
            </w:r>
          </w:p>
        </w:tc>
        <w:tc>
          <w:tcPr>
            <w:tcW w:w="714" w:type="pct"/>
            <w:tcBorders>
              <w:top w:val="nil"/>
              <w:bottom w:val="single" w:sz="2" w:space="0" w:color="A6A6A6" w:themeColor="background1" w:themeShade="A6"/>
            </w:tcBorders>
            <w:shd w:val="clear" w:color="auto" w:fill="auto"/>
          </w:tcPr>
          <w:p w:rsidR="00816A0F" w:rsidRDefault="00816A0F" w:rsidP="00816A0F">
            <w:pPr>
              <w:jc w:val="center"/>
              <w:rPr>
                <w:sz w:val="18"/>
                <w:szCs w:val="18"/>
              </w:rPr>
            </w:pPr>
          </w:p>
          <w:p w:rsidR="009F0C2B" w:rsidRPr="00816A0F" w:rsidRDefault="003A1507" w:rsidP="00816A0F">
            <w:pPr>
              <w:jc w:val="center"/>
              <w:rPr>
                <w:sz w:val="18"/>
                <w:szCs w:val="18"/>
              </w:rPr>
            </w:pPr>
            <w:r w:rsidRPr="00816A0F">
              <w:rPr>
                <w:sz w:val="18"/>
                <w:szCs w:val="18"/>
              </w:rPr>
              <w:t>Period 5 Exam</w:t>
            </w:r>
          </w:p>
        </w:tc>
        <w:tc>
          <w:tcPr>
            <w:tcW w:w="714" w:type="pct"/>
            <w:tcBorders>
              <w:top w:val="nil"/>
              <w:bottom w:val="single" w:sz="2" w:space="0" w:color="A6A6A6" w:themeColor="background1" w:themeShade="A6"/>
            </w:tcBorders>
            <w:shd w:val="clear" w:color="auto" w:fill="auto"/>
          </w:tcPr>
          <w:p w:rsidR="009F0C2B" w:rsidRDefault="009F0C2B"/>
        </w:tc>
      </w:tr>
      <w:tr w:rsidR="009F0C2B" w:rsidTr="009F0C2B">
        <w:tc>
          <w:tcPr>
            <w:tcW w:w="715" w:type="pct"/>
            <w:tcBorders>
              <w:top w:val="single" w:sz="2" w:space="0" w:color="A6A6A6" w:themeColor="background1" w:themeShade="A6"/>
              <w:bottom w:val="nil"/>
            </w:tcBorders>
            <w:shd w:val="clear" w:color="auto" w:fill="auto"/>
          </w:tcPr>
          <w:p w:rsidR="009F0C2B" w:rsidRDefault="00C836D4">
            <w:pPr>
              <w:pStyle w:val="Dates"/>
            </w:pPr>
            <w:r>
              <w:fldChar w:fldCharType="begin"/>
            </w:r>
            <w:r>
              <w:instrText xml:space="preserve"> =G6+1 </w:instrText>
            </w:r>
            <w:r>
              <w:fldChar w:fldCharType="separate"/>
            </w:r>
            <w:r w:rsidR="00B81945">
              <w:rPr>
                <w:noProof/>
              </w:rPr>
              <w:t>19</w:t>
            </w:r>
            <w:r>
              <w:fldChar w:fldCharType="end"/>
            </w:r>
          </w:p>
        </w:tc>
        <w:tc>
          <w:tcPr>
            <w:tcW w:w="714" w:type="pct"/>
            <w:tcBorders>
              <w:top w:val="single" w:sz="2" w:space="0" w:color="A6A6A6" w:themeColor="background1" w:themeShade="A6"/>
              <w:bottom w:val="nil"/>
            </w:tcBorders>
            <w:shd w:val="clear" w:color="auto" w:fill="auto"/>
          </w:tcPr>
          <w:p w:rsidR="009F0C2B" w:rsidRDefault="00C836D4">
            <w:pPr>
              <w:pStyle w:val="Dates"/>
            </w:pPr>
            <w:r>
              <w:fldChar w:fldCharType="begin"/>
            </w:r>
            <w:r>
              <w:instrText xml:space="preserve"> =A8+1 </w:instrText>
            </w:r>
            <w:r>
              <w:fldChar w:fldCharType="separate"/>
            </w:r>
            <w:r w:rsidR="00B81945">
              <w:rPr>
                <w:noProof/>
              </w:rPr>
              <w:t>20</w:t>
            </w:r>
            <w:r>
              <w:fldChar w:fldCharType="end"/>
            </w:r>
          </w:p>
        </w:tc>
        <w:tc>
          <w:tcPr>
            <w:tcW w:w="714" w:type="pct"/>
            <w:tcBorders>
              <w:top w:val="single" w:sz="2" w:space="0" w:color="A6A6A6" w:themeColor="background1" w:themeShade="A6"/>
              <w:bottom w:val="nil"/>
            </w:tcBorders>
            <w:shd w:val="clear" w:color="auto" w:fill="auto"/>
          </w:tcPr>
          <w:p w:rsidR="009F0C2B" w:rsidRDefault="00C836D4">
            <w:pPr>
              <w:pStyle w:val="Dates"/>
            </w:pPr>
            <w:r>
              <w:fldChar w:fldCharType="begin"/>
            </w:r>
            <w:r>
              <w:instrText xml:space="preserve"> =B8+1 </w:instrText>
            </w:r>
            <w:r>
              <w:fldChar w:fldCharType="separate"/>
            </w:r>
            <w:r w:rsidR="00B81945">
              <w:rPr>
                <w:noProof/>
              </w:rPr>
              <w:t>21</w:t>
            </w:r>
            <w:r>
              <w:fldChar w:fldCharType="end"/>
            </w:r>
          </w:p>
        </w:tc>
        <w:tc>
          <w:tcPr>
            <w:tcW w:w="714" w:type="pct"/>
            <w:tcBorders>
              <w:top w:val="single" w:sz="2" w:space="0" w:color="A6A6A6" w:themeColor="background1" w:themeShade="A6"/>
              <w:bottom w:val="nil"/>
            </w:tcBorders>
            <w:shd w:val="clear" w:color="auto" w:fill="auto"/>
          </w:tcPr>
          <w:p w:rsidR="009F0C2B" w:rsidRDefault="00C836D4">
            <w:pPr>
              <w:pStyle w:val="Dates"/>
            </w:pPr>
            <w:r>
              <w:fldChar w:fldCharType="begin"/>
            </w:r>
            <w:r>
              <w:instrText xml:space="preserve"> =C8+1 </w:instrText>
            </w:r>
            <w:r>
              <w:fldChar w:fldCharType="separate"/>
            </w:r>
            <w:r w:rsidR="00B81945">
              <w:rPr>
                <w:noProof/>
              </w:rPr>
              <w:t>22</w:t>
            </w:r>
            <w:r>
              <w:fldChar w:fldCharType="end"/>
            </w:r>
          </w:p>
        </w:tc>
        <w:tc>
          <w:tcPr>
            <w:tcW w:w="714" w:type="pct"/>
            <w:tcBorders>
              <w:top w:val="single" w:sz="2" w:space="0" w:color="A6A6A6" w:themeColor="background1" w:themeShade="A6"/>
              <w:bottom w:val="nil"/>
            </w:tcBorders>
            <w:shd w:val="clear" w:color="auto" w:fill="auto"/>
          </w:tcPr>
          <w:p w:rsidR="009F0C2B" w:rsidRDefault="00C836D4">
            <w:pPr>
              <w:pStyle w:val="Dates"/>
            </w:pPr>
            <w:r>
              <w:fldChar w:fldCharType="begin"/>
            </w:r>
            <w:r>
              <w:instrText xml:space="preserve"> =D8+1 </w:instrText>
            </w:r>
            <w:r>
              <w:fldChar w:fldCharType="separate"/>
            </w:r>
            <w:r w:rsidR="00B81945">
              <w:rPr>
                <w:noProof/>
              </w:rPr>
              <w:t>23</w:t>
            </w:r>
            <w:r>
              <w:fldChar w:fldCharType="end"/>
            </w:r>
          </w:p>
        </w:tc>
        <w:tc>
          <w:tcPr>
            <w:tcW w:w="714" w:type="pct"/>
            <w:tcBorders>
              <w:top w:val="single" w:sz="2" w:space="0" w:color="A6A6A6" w:themeColor="background1" w:themeShade="A6"/>
              <w:bottom w:val="nil"/>
            </w:tcBorders>
            <w:shd w:val="clear" w:color="auto" w:fill="auto"/>
          </w:tcPr>
          <w:p w:rsidR="009F0C2B" w:rsidRDefault="00C836D4">
            <w:pPr>
              <w:pStyle w:val="Dates"/>
            </w:pPr>
            <w:r>
              <w:fldChar w:fldCharType="begin"/>
            </w:r>
            <w:r>
              <w:instrText xml:space="preserve"> =E8+1 </w:instrText>
            </w:r>
            <w:r>
              <w:fldChar w:fldCharType="separate"/>
            </w:r>
            <w:r w:rsidR="00B81945">
              <w:rPr>
                <w:noProof/>
              </w:rPr>
              <w:t>24</w:t>
            </w:r>
            <w:r>
              <w:fldChar w:fldCharType="end"/>
            </w:r>
          </w:p>
        </w:tc>
        <w:tc>
          <w:tcPr>
            <w:tcW w:w="714" w:type="pct"/>
            <w:tcBorders>
              <w:top w:val="single" w:sz="2" w:space="0" w:color="A6A6A6" w:themeColor="background1" w:themeShade="A6"/>
              <w:bottom w:val="nil"/>
            </w:tcBorders>
            <w:shd w:val="clear" w:color="auto" w:fill="auto"/>
          </w:tcPr>
          <w:p w:rsidR="009F0C2B" w:rsidRDefault="00C836D4">
            <w:pPr>
              <w:pStyle w:val="Dates"/>
            </w:pPr>
            <w:r>
              <w:fldChar w:fldCharType="begin"/>
            </w:r>
            <w:r>
              <w:instrText xml:space="preserve"> =F8+1 </w:instrText>
            </w:r>
            <w:r>
              <w:fldChar w:fldCharType="separate"/>
            </w:r>
            <w:r w:rsidR="00B81945">
              <w:rPr>
                <w:noProof/>
              </w:rPr>
              <w:t>25</w:t>
            </w:r>
            <w:r>
              <w:fldChar w:fldCharType="end"/>
            </w:r>
          </w:p>
        </w:tc>
      </w:tr>
      <w:tr w:rsidR="009F0C2B" w:rsidTr="00B81945">
        <w:trPr>
          <w:trHeight w:hRule="exact" w:val="1773"/>
        </w:trPr>
        <w:tc>
          <w:tcPr>
            <w:tcW w:w="715" w:type="pct"/>
            <w:tcBorders>
              <w:top w:val="nil"/>
              <w:bottom w:val="single" w:sz="2" w:space="0" w:color="A6A6A6" w:themeColor="background1" w:themeShade="A6"/>
            </w:tcBorders>
            <w:shd w:val="clear" w:color="auto" w:fill="auto"/>
          </w:tcPr>
          <w:p w:rsidR="009F0C2B" w:rsidRPr="003A1507" w:rsidRDefault="003A1507">
            <w:pPr>
              <w:rPr>
                <w:sz w:val="18"/>
                <w:szCs w:val="18"/>
              </w:rPr>
            </w:pPr>
            <w:r w:rsidRPr="003A1507">
              <w:rPr>
                <w:sz w:val="18"/>
                <w:szCs w:val="18"/>
              </w:rPr>
              <w:t xml:space="preserve">Baccalaureate Service </w:t>
            </w:r>
            <w:r w:rsidR="0031477C">
              <w:rPr>
                <w:sz w:val="18"/>
                <w:szCs w:val="18"/>
              </w:rPr>
              <w:t xml:space="preserve">5:45pm </w:t>
            </w:r>
            <w:r w:rsidR="007434D2">
              <w:rPr>
                <w:sz w:val="18"/>
                <w:szCs w:val="18"/>
              </w:rPr>
              <w:t xml:space="preserve">(SRHS) for </w:t>
            </w:r>
            <w:r w:rsidRPr="003A1507">
              <w:rPr>
                <w:sz w:val="18"/>
                <w:szCs w:val="18"/>
              </w:rPr>
              <w:t>7pm at the Saunders Irving Chapel</w:t>
            </w:r>
          </w:p>
        </w:tc>
        <w:tc>
          <w:tcPr>
            <w:tcW w:w="714" w:type="pct"/>
            <w:tcBorders>
              <w:top w:val="nil"/>
              <w:bottom w:val="single" w:sz="2" w:space="0" w:color="A6A6A6" w:themeColor="background1" w:themeShade="A6"/>
            </w:tcBorders>
            <w:shd w:val="clear" w:color="auto" w:fill="auto"/>
          </w:tcPr>
          <w:p w:rsidR="009F0C2B" w:rsidRDefault="009F0C2B"/>
        </w:tc>
        <w:tc>
          <w:tcPr>
            <w:tcW w:w="714" w:type="pct"/>
            <w:tcBorders>
              <w:top w:val="nil"/>
              <w:bottom w:val="single" w:sz="2" w:space="0" w:color="A6A6A6" w:themeColor="background1" w:themeShade="A6"/>
            </w:tcBorders>
            <w:shd w:val="clear" w:color="auto" w:fill="auto"/>
          </w:tcPr>
          <w:p w:rsidR="007434D2" w:rsidRDefault="003A1507" w:rsidP="007434D2">
            <w:pPr>
              <w:rPr>
                <w:sz w:val="18"/>
                <w:szCs w:val="18"/>
              </w:rPr>
            </w:pPr>
            <w:r>
              <w:rPr>
                <w:sz w:val="18"/>
                <w:szCs w:val="18"/>
              </w:rPr>
              <w:t xml:space="preserve">Prom </w:t>
            </w:r>
          </w:p>
          <w:p w:rsidR="007434D2" w:rsidRDefault="007434D2" w:rsidP="007434D2">
            <w:pPr>
              <w:rPr>
                <w:sz w:val="18"/>
                <w:szCs w:val="18"/>
              </w:rPr>
            </w:pPr>
            <w:r>
              <w:rPr>
                <w:sz w:val="18"/>
                <w:szCs w:val="18"/>
              </w:rPr>
              <w:t>7:45</w:t>
            </w:r>
            <w:r w:rsidR="0031477C">
              <w:rPr>
                <w:sz w:val="18"/>
                <w:szCs w:val="18"/>
              </w:rPr>
              <w:t>pm</w:t>
            </w:r>
            <w:r>
              <w:rPr>
                <w:sz w:val="18"/>
                <w:szCs w:val="18"/>
              </w:rPr>
              <w:t xml:space="preserve"> arrival</w:t>
            </w:r>
          </w:p>
          <w:p w:rsidR="0031477C" w:rsidRDefault="007434D2" w:rsidP="007434D2">
            <w:pPr>
              <w:rPr>
                <w:sz w:val="18"/>
                <w:szCs w:val="18"/>
              </w:rPr>
            </w:pPr>
            <w:r>
              <w:rPr>
                <w:sz w:val="18"/>
                <w:szCs w:val="18"/>
              </w:rPr>
              <w:t>8</w:t>
            </w:r>
            <w:r w:rsidR="003A1507">
              <w:rPr>
                <w:sz w:val="18"/>
                <w:szCs w:val="18"/>
              </w:rPr>
              <w:t xml:space="preserve"> – 10pm </w:t>
            </w:r>
          </w:p>
          <w:p w:rsidR="009F0C2B" w:rsidRPr="003A1507" w:rsidRDefault="003A1507" w:rsidP="007434D2">
            <w:pPr>
              <w:rPr>
                <w:sz w:val="18"/>
                <w:szCs w:val="18"/>
              </w:rPr>
            </w:pPr>
            <w:r>
              <w:rPr>
                <w:sz w:val="18"/>
                <w:szCs w:val="18"/>
              </w:rPr>
              <w:t>at SRHS</w:t>
            </w:r>
          </w:p>
        </w:tc>
        <w:tc>
          <w:tcPr>
            <w:tcW w:w="714" w:type="pct"/>
            <w:tcBorders>
              <w:top w:val="nil"/>
              <w:bottom w:val="single" w:sz="2" w:space="0" w:color="A6A6A6" w:themeColor="background1" w:themeShade="A6"/>
            </w:tcBorders>
            <w:shd w:val="clear" w:color="auto" w:fill="auto"/>
          </w:tcPr>
          <w:p w:rsidR="009F0C2B" w:rsidRDefault="003A1507">
            <w:pPr>
              <w:rPr>
                <w:sz w:val="18"/>
                <w:szCs w:val="18"/>
              </w:rPr>
            </w:pPr>
            <w:r>
              <w:rPr>
                <w:sz w:val="18"/>
                <w:szCs w:val="18"/>
              </w:rPr>
              <w:t>Grad Dinner 5:30pm at SRHS</w:t>
            </w:r>
          </w:p>
          <w:p w:rsidR="00816A0F" w:rsidRDefault="00816A0F">
            <w:pPr>
              <w:rPr>
                <w:sz w:val="18"/>
                <w:szCs w:val="18"/>
              </w:rPr>
            </w:pPr>
          </w:p>
          <w:p w:rsidR="007434D2" w:rsidRDefault="00BE6486">
            <w:pPr>
              <w:rPr>
                <w:sz w:val="18"/>
                <w:szCs w:val="18"/>
              </w:rPr>
            </w:pPr>
            <w:r>
              <w:rPr>
                <w:sz w:val="18"/>
                <w:szCs w:val="18"/>
              </w:rPr>
              <w:t xml:space="preserve">Grad </w:t>
            </w:r>
            <w:r w:rsidR="00816A0F">
              <w:rPr>
                <w:sz w:val="18"/>
                <w:szCs w:val="18"/>
              </w:rPr>
              <w:t>Academic Awards 7</w:t>
            </w:r>
            <w:r w:rsidR="0031477C">
              <w:rPr>
                <w:sz w:val="18"/>
                <w:szCs w:val="18"/>
              </w:rPr>
              <w:t>pm</w:t>
            </w:r>
            <w:r w:rsidR="00816A0F">
              <w:rPr>
                <w:sz w:val="18"/>
                <w:szCs w:val="18"/>
              </w:rPr>
              <w:t xml:space="preserve"> </w:t>
            </w:r>
          </w:p>
          <w:p w:rsidR="00816A0F" w:rsidRPr="003A1507" w:rsidRDefault="00816A0F">
            <w:pPr>
              <w:rPr>
                <w:sz w:val="18"/>
                <w:szCs w:val="18"/>
              </w:rPr>
            </w:pPr>
            <w:r>
              <w:rPr>
                <w:sz w:val="18"/>
                <w:szCs w:val="18"/>
              </w:rPr>
              <w:t>at SRHS</w:t>
            </w:r>
          </w:p>
        </w:tc>
        <w:tc>
          <w:tcPr>
            <w:tcW w:w="714" w:type="pct"/>
            <w:tcBorders>
              <w:top w:val="nil"/>
              <w:bottom w:val="single" w:sz="2" w:space="0" w:color="A6A6A6" w:themeColor="background1" w:themeShade="A6"/>
            </w:tcBorders>
            <w:shd w:val="clear" w:color="auto" w:fill="auto"/>
          </w:tcPr>
          <w:p w:rsidR="009F0C2B" w:rsidRDefault="003A1507">
            <w:pPr>
              <w:rPr>
                <w:sz w:val="18"/>
                <w:szCs w:val="18"/>
              </w:rPr>
            </w:pPr>
            <w:r>
              <w:rPr>
                <w:sz w:val="18"/>
                <w:szCs w:val="18"/>
              </w:rPr>
              <w:t>Rehearsal 10am at 8</w:t>
            </w:r>
            <w:r w:rsidRPr="003A1507">
              <w:rPr>
                <w:sz w:val="18"/>
                <w:szCs w:val="18"/>
                <w:vertAlign w:val="superscript"/>
              </w:rPr>
              <w:t>th</w:t>
            </w:r>
            <w:r>
              <w:rPr>
                <w:sz w:val="18"/>
                <w:szCs w:val="18"/>
              </w:rPr>
              <w:t xml:space="preserve"> Hussars</w:t>
            </w:r>
          </w:p>
          <w:p w:rsidR="003A1507" w:rsidRDefault="003A1507">
            <w:pPr>
              <w:rPr>
                <w:sz w:val="18"/>
                <w:szCs w:val="18"/>
              </w:rPr>
            </w:pPr>
          </w:p>
          <w:p w:rsidR="003A1507" w:rsidRDefault="003A1507">
            <w:pPr>
              <w:rPr>
                <w:sz w:val="18"/>
                <w:szCs w:val="18"/>
              </w:rPr>
            </w:pPr>
            <w:r>
              <w:rPr>
                <w:sz w:val="18"/>
                <w:szCs w:val="18"/>
              </w:rPr>
              <w:t>Graduation 5:30</w:t>
            </w:r>
            <w:r w:rsidR="0031477C">
              <w:rPr>
                <w:sz w:val="18"/>
                <w:szCs w:val="18"/>
              </w:rPr>
              <w:t>pm</w:t>
            </w:r>
            <w:r>
              <w:rPr>
                <w:sz w:val="18"/>
                <w:szCs w:val="18"/>
              </w:rPr>
              <w:t xml:space="preserve"> for 7</w:t>
            </w:r>
            <w:r w:rsidR="00E5052B">
              <w:rPr>
                <w:sz w:val="18"/>
                <w:szCs w:val="18"/>
              </w:rPr>
              <w:t>pm</w:t>
            </w:r>
            <w:r>
              <w:rPr>
                <w:sz w:val="18"/>
                <w:szCs w:val="18"/>
              </w:rPr>
              <w:t xml:space="preserve"> at SRHS</w:t>
            </w:r>
          </w:p>
          <w:p w:rsidR="003A1507" w:rsidRDefault="003A1507">
            <w:pPr>
              <w:rPr>
                <w:sz w:val="18"/>
                <w:szCs w:val="18"/>
              </w:rPr>
            </w:pPr>
          </w:p>
          <w:p w:rsidR="003A1507" w:rsidRPr="003A1507" w:rsidRDefault="003A1507">
            <w:pPr>
              <w:rPr>
                <w:sz w:val="18"/>
                <w:szCs w:val="18"/>
              </w:rPr>
            </w:pPr>
            <w:r>
              <w:rPr>
                <w:sz w:val="18"/>
                <w:szCs w:val="18"/>
              </w:rPr>
              <w:t xml:space="preserve">Safe Grad </w:t>
            </w:r>
          </w:p>
        </w:tc>
        <w:tc>
          <w:tcPr>
            <w:tcW w:w="714" w:type="pct"/>
            <w:tcBorders>
              <w:top w:val="nil"/>
              <w:bottom w:val="single" w:sz="2" w:space="0" w:color="A6A6A6" w:themeColor="background1" w:themeShade="A6"/>
            </w:tcBorders>
            <w:shd w:val="clear" w:color="auto" w:fill="auto"/>
          </w:tcPr>
          <w:p w:rsidR="009F0C2B" w:rsidRPr="007B7BDB" w:rsidRDefault="007B7BDB">
            <w:pPr>
              <w:rPr>
                <w:sz w:val="18"/>
                <w:szCs w:val="18"/>
              </w:rPr>
            </w:pPr>
            <w:r>
              <w:rPr>
                <w:sz w:val="18"/>
                <w:szCs w:val="18"/>
              </w:rPr>
              <w:t xml:space="preserve">Report Card pick-up </w:t>
            </w:r>
          </w:p>
        </w:tc>
        <w:tc>
          <w:tcPr>
            <w:tcW w:w="714" w:type="pct"/>
            <w:tcBorders>
              <w:top w:val="nil"/>
              <w:bottom w:val="single" w:sz="2" w:space="0" w:color="A6A6A6" w:themeColor="background1" w:themeShade="A6"/>
            </w:tcBorders>
            <w:shd w:val="clear" w:color="auto" w:fill="auto"/>
          </w:tcPr>
          <w:p w:rsidR="009F0C2B" w:rsidRDefault="009F0C2B"/>
        </w:tc>
      </w:tr>
      <w:tr w:rsidR="00BE6486" w:rsidTr="00B81945">
        <w:tc>
          <w:tcPr>
            <w:tcW w:w="715" w:type="pct"/>
            <w:tcBorders>
              <w:top w:val="single" w:sz="2" w:space="0" w:color="A6A6A6" w:themeColor="background1" w:themeShade="A6"/>
              <w:bottom w:val="nil"/>
            </w:tcBorders>
            <w:shd w:val="clear" w:color="auto" w:fill="auto"/>
          </w:tcPr>
          <w:p w:rsidR="009F0C2B" w:rsidRPr="003A1507" w:rsidRDefault="00C836D4">
            <w:pPr>
              <w:pStyle w:val="Dates"/>
              <w:rPr>
                <w:sz w:val="18"/>
                <w:szCs w:val="18"/>
              </w:rPr>
            </w:pPr>
            <w:r w:rsidRPr="003A1507">
              <w:rPr>
                <w:sz w:val="18"/>
                <w:szCs w:val="18"/>
              </w:rPr>
              <w:fldChar w:fldCharType="begin"/>
            </w:r>
            <w:r w:rsidRPr="003A1507">
              <w:rPr>
                <w:sz w:val="18"/>
                <w:szCs w:val="18"/>
              </w:rPr>
              <w:instrText xml:space="preserve">IF </w:instrText>
            </w:r>
            <w:r w:rsidRPr="003A1507">
              <w:rPr>
                <w:sz w:val="18"/>
                <w:szCs w:val="18"/>
              </w:rPr>
              <w:fldChar w:fldCharType="begin"/>
            </w:r>
            <w:r w:rsidRPr="003A1507">
              <w:rPr>
                <w:sz w:val="18"/>
                <w:szCs w:val="18"/>
              </w:rPr>
              <w:instrText xml:space="preserve"> =G8</w:instrText>
            </w:r>
            <w:r w:rsidRPr="003A1507">
              <w:rPr>
                <w:sz w:val="18"/>
                <w:szCs w:val="18"/>
              </w:rPr>
              <w:fldChar w:fldCharType="separate"/>
            </w:r>
            <w:r w:rsidR="00B81945">
              <w:rPr>
                <w:noProof/>
                <w:sz w:val="18"/>
                <w:szCs w:val="18"/>
              </w:rPr>
              <w:instrText>25</w:instrText>
            </w:r>
            <w:r w:rsidRPr="003A1507">
              <w:rPr>
                <w:sz w:val="18"/>
                <w:szCs w:val="18"/>
              </w:rPr>
              <w:fldChar w:fldCharType="end"/>
            </w:r>
            <w:r w:rsidRPr="003A1507">
              <w:rPr>
                <w:sz w:val="18"/>
                <w:szCs w:val="18"/>
              </w:rPr>
              <w:instrText xml:space="preserve"> = 0,"" </w:instrText>
            </w:r>
            <w:r w:rsidRPr="003A1507">
              <w:rPr>
                <w:sz w:val="18"/>
                <w:szCs w:val="18"/>
              </w:rPr>
              <w:fldChar w:fldCharType="begin"/>
            </w:r>
            <w:r w:rsidRPr="003A1507">
              <w:rPr>
                <w:sz w:val="18"/>
                <w:szCs w:val="18"/>
              </w:rPr>
              <w:instrText xml:space="preserve"> IF </w:instrText>
            </w:r>
            <w:r w:rsidRPr="003A1507">
              <w:rPr>
                <w:sz w:val="18"/>
                <w:szCs w:val="18"/>
              </w:rPr>
              <w:fldChar w:fldCharType="begin"/>
            </w:r>
            <w:r w:rsidRPr="003A1507">
              <w:rPr>
                <w:sz w:val="18"/>
                <w:szCs w:val="18"/>
              </w:rPr>
              <w:instrText xml:space="preserve"> =G8 </w:instrText>
            </w:r>
            <w:r w:rsidRPr="003A1507">
              <w:rPr>
                <w:sz w:val="18"/>
                <w:szCs w:val="18"/>
              </w:rPr>
              <w:fldChar w:fldCharType="separate"/>
            </w:r>
            <w:r w:rsidR="00B81945">
              <w:rPr>
                <w:noProof/>
                <w:sz w:val="18"/>
                <w:szCs w:val="18"/>
              </w:rPr>
              <w:instrText>25</w:instrText>
            </w:r>
            <w:r w:rsidRPr="003A1507">
              <w:rPr>
                <w:sz w:val="18"/>
                <w:szCs w:val="18"/>
              </w:rPr>
              <w:fldChar w:fldCharType="end"/>
            </w:r>
            <w:r w:rsidRPr="003A1507">
              <w:rPr>
                <w:sz w:val="18"/>
                <w:szCs w:val="18"/>
              </w:rPr>
              <w:instrText xml:space="preserve">  &lt; </w:instrText>
            </w:r>
            <w:r w:rsidRPr="003A1507">
              <w:rPr>
                <w:sz w:val="18"/>
                <w:szCs w:val="18"/>
              </w:rPr>
              <w:fldChar w:fldCharType="begin"/>
            </w:r>
            <w:r w:rsidRPr="003A1507">
              <w:rPr>
                <w:sz w:val="18"/>
                <w:szCs w:val="18"/>
              </w:rPr>
              <w:instrText xml:space="preserve"> DocVariable MonthEnd \@ d </w:instrText>
            </w:r>
            <w:r w:rsidRPr="003A1507">
              <w:rPr>
                <w:sz w:val="18"/>
                <w:szCs w:val="18"/>
              </w:rPr>
              <w:fldChar w:fldCharType="separate"/>
            </w:r>
            <w:r w:rsidR="00B81945">
              <w:rPr>
                <w:sz w:val="18"/>
                <w:szCs w:val="18"/>
              </w:rPr>
              <w:instrText>30</w:instrText>
            </w:r>
            <w:r w:rsidRPr="003A1507">
              <w:rPr>
                <w:sz w:val="18"/>
                <w:szCs w:val="18"/>
              </w:rPr>
              <w:fldChar w:fldCharType="end"/>
            </w:r>
            <w:r w:rsidRPr="003A1507">
              <w:rPr>
                <w:sz w:val="18"/>
                <w:szCs w:val="18"/>
              </w:rPr>
              <w:instrText xml:space="preserve">  </w:instrText>
            </w:r>
            <w:r w:rsidRPr="003A1507">
              <w:rPr>
                <w:sz w:val="18"/>
                <w:szCs w:val="18"/>
              </w:rPr>
              <w:fldChar w:fldCharType="begin"/>
            </w:r>
            <w:r w:rsidRPr="003A1507">
              <w:rPr>
                <w:sz w:val="18"/>
                <w:szCs w:val="18"/>
              </w:rPr>
              <w:instrText xml:space="preserve"> =G8+1 </w:instrText>
            </w:r>
            <w:r w:rsidRPr="003A1507">
              <w:rPr>
                <w:sz w:val="18"/>
                <w:szCs w:val="18"/>
              </w:rPr>
              <w:fldChar w:fldCharType="separate"/>
            </w:r>
            <w:r w:rsidR="00B81945">
              <w:rPr>
                <w:noProof/>
                <w:sz w:val="18"/>
                <w:szCs w:val="18"/>
              </w:rPr>
              <w:instrText>26</w:instrText>
            </w:r>
            <w:r w:rsidRPr="003A1507">
              <w:rPr>
                <w:sz w:val="18"/>
                <w:szCs w:val="18"/>
              </w:rPr>
              <w:fldChar w:fldCharType="end"/>
            </w:r>
            <w:r w:rsidRPr="003A1507">
              <w:rPr>
                <w:sz w:val="18"/>
                <w:szCs w:val="18"/>
              </w:rPr>
              <w:instrText xml:space="preserve"> "" </w:instrText>
            </w:r>
            <w:r w:rsidRPr="003A1507">
              <w:rPr>
                <w:sz w:val="18"/>
                <w:szCs w:val="18"/>
              </w:rPr>
              <w:fldChar w:fldCharType="separate"/>
            </w:r>
            <w:r w:rsidR="00B81945">
              <w:rPr>
                <w:noProof/>
                <w:sz w:val="18"/>
                <w:szCs w:val="18"/>
              </w:rPr>
              <w:instrText>26</w:instrText>
            </w:r>
            <w:r w:rsidRPr="003A1507">
              <w:rPr>
                <w:sz w:val="18"/>
                <w:szCs w:val="18"/>
              </w:rPr>
              <w:fldChar w:fldCharType="end"/>
            </w:r>
            <w:r w:rsidRPr="003A1507">
              <w:rPr>
                <w:sz w:val="18"/>
                <w:szCs w:val="18"/>
              </w:rPr>
              <w:fldChar w:fldCharType="separate"/>
            </w:r>
            <w:r w:rsidR="00B81945">
              <w:rPr>
                <w:noProof/>
                <w:sz w:val="18"/>
                <w:szCs w:val="18"/>
              </w:rPr>
              <w:t>26</w:t>
            </w:r>
            <w:r w:rsidRPr="003A1507">
              <w:rPr>
                <w:sz w:val="18"/>
                <w:szCs w:val="18"/>
              </w:rPr>
              <w:fldChar w:fldCharType="end"/>
            </w:r>
          </w:p>
        </w:tc>
        <w:tc>
          <w:tcPr>
            <w:tcW w:w="714" w:type="pct"/>
            <w:tcBorders>
              <w:top w:val="single" w:sz="2" w:space="0" w:color="A6A6A6" w:themeColor="background1" w:themeShade="A6"/>
              <w:bottom w:val="nil"/>
            </w:tcBorders>
            <w:shd w:val="clear" w:color="auto" w:fill="auto"/>
          </w:tcPr>
          <w:p w:rsidR="009F0C2B" w:rsidRDefault="00C836D4">
            <w:pPr>
              <w:pStyle w:val="Dates"/>
            </w:pPr>
            <w:r>
              <w:fldChar w:fldCharType="begin"/>
            </w:r>
            <w:r>
              <w:instrText xml:space="preserve">IF </w:instrText>
            </w:r>
            <w:r>
              <w:fldChar w:fldCharType="begin"/>
            </w:r>
            <w:r>
              <w:instrText xml:space="preserve"> =A10</w:instrText>
            </w:r>
            <w:r>
              <w:fldChar w:fldCharType="separate"/>
            </w:r>
            <w:r w:rsidR="00B81945">
              <w:rPr>
                <w:noProof/>
              </w:rPr>
              <w:instrText>26</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B81945">
              <w:rPr>
                <w:noProof/>
              </w:rPr>
              <w:instrText>26</w:instrText>
            </w:r>
            <w:r>
              <w:fldChar w:fldCharType="end"/>
            </w:r>
            <w:r>
              <w:instrText xml:space="preserve">  &lt; </w:instrText>
            </w:r>
            <w:r>
              <w:fldChar w:fldCharType="begin"/>
            </w:r>
            <w:r>
              <w:instrText xml:space="preserve"> DocVariable MonthEnd \@ d </w:instrText>
            </w:r>
            <w:r>
              <w:fldChar w:fldCharType="separate"/>
            </w:r>
            <w:r w:rsidR="00B81945">
              <w:instrText>30</w:instrText>
            </w:r>
            <w:r>
              <w:fldChar w:fldCharType="end"/>
            </w:r>
            <w:r>
              <w:instrText xml:space="preserve">  </w:instrText>
            </w:r>
            <w:r>
              <w:fldChar w:fldCharType="begin"/>
            </w:r>
            <w:r>
              <w:instrText xml:space="preserve"> =A10+1 </w:instrText>
            </w:r>
            <w:r>
              <w:fldChar w:fldCharType="separate"/>
            </w:r>
            <w:r w:rsidR="00B81945">
              <w:rPr>
                <w:noProof/>
              </w:rPr>
              <w:instrText>27</w:instrText>
            </w:r>
            <w:r>
              <w:fldChar w:fldCharType="end"/>
            </w:r>
            <w:r>
              <w:instrText xml:space="preserve"> "" </w:instrText>
            </w:r>
            <w:r>
              <w:fldChar w:fldCharType="separate"/>
            </w:r>
            <w:r w:rsidR="00B81945">
              <w:rPr>
                <w:noProof/>
              </w:rPr>
              <w:instrText>27</w:instrText>
            </w:r>
            <w:r>
              <w:fldChar w:fldCharType="end"/>
            </w:r>
            <w:r>
              <w:fldChar w:fldCharType="separate"/>
            </w:r>
            <w:r w:rsidR="00B81945">
              <w:rPr>
                <w:noProof/>
              </w:rPr>
              <w:t>27</w:t>
            </w:r>
            <w:r>
              <w:fldChar w:fldCharType="end"/>
            </w:r>
          </w:p>
        </w:tc>
        <w:tc>
          <w:tcPr>
            <w:tcW w:w="714" w:type="pct"/>
            <w:tcBorders>
              <w:top w:val="single" w:sz="2" w:space="0" w:color="A6A6A6" w:themeColor="background1" w:themeShade="A6"/>
              <w:bottom w:val="nil"/>
            </w:tcBorders>
            <w:shd w:val="clear" w:color="auto" w:fill="auto"/>
          </w:tcPr>
          <w:p w:rsidR="009F0C2B" w:rsidRDefault="00C836D4">
            <w:pPr>
              <w:pStyle w:val="Dates"/>
            </w:pPr>
            <w:r>
              <w:fldChar w:fldCharType="begin"/>
            </w:r>
            <w:r>
              <w:instrText xml:space="preserve">IF </w:instrText>
            </w:r>
            <w:r>
              <w:fldChar w:fldCharType="begin"/>
            </w:r>
            <w:r>
              <w:instrText xml:space="preserve"> =B10</w:instrText>
            </w:r>
            <w:r>
              <w:fldChar w:fldCharType="separate"/>
            </w:r>
            <w:r w:rsidR="00B81945">
              <w:rPr>
                <w:noProof/>
              </w:rPr>
              <w:instrText>27</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B81945">
              <w:rPr>
                <w:noProof/>
              </w:rPr>
              <w:instrText>27</w:instrText>
            </w:r>
            <w:r>
              <w:fldChar w:fldCharType="end"/>
            </w:r>
            <w:r>
              <w:instrText xml:space="preserve">  &lt; </w:instrText>
            </w:r>
            <w:r>
              <w:fldChar w:fldCharType="begin"/>
            </w:r>
            <w:r>
              <w:instrText xml:space="preserve"> DocVariable MonthEnd \@ d </w:instrText>
            </w:r>
            <w:r>
              <w:fldChar w:fldCharType="separate"/>
            </w:r>
            <w:r w:rsidR="00B81945">
              <w:instrText>30</w:instrText>
            </w:r>
            <w:r>
              <w:fldChar w:fldCharType="end"/>
            </w:r>
            <w:r>
              <w:instrText xml:space="preserve">  </w:instrText>
            </w:r>
            <w:r>
              <w:fldChar w:fldCharType="begin"/>
            </w:r>
            <w:r>
              <w:instrText xml:space="preserve"> =B10+1 </w:instrText>
            </w:r>
            <w:r>
              <w:fldChar w:fldCharType="separate"/>
            </w:r>
            <w:r w:rsidR="00B81945">
              <w:rPr>
                <w:noProof/>
              </w:rPr>
              <w:instrText>28</w:instrText>
            </w:r>
            <w:r>
              <w:fldChar w:fldCharType="end"/>
            </w:r>
            <w:r>
              <w:instrText xml:space="preserve"> "" </w:instrText>
            </w:r>
            <w:r>
              <w:fldChar w:fldCharType="separate"/>
            </w:r>
            <w:r w:rsidR="00B81945">
              <w:rPr>
                <w:noProof/>
              </w:rPr>
              <w:instrText>28</w:instrText>
            </w:r>
            <w:r>
              <w:fldChar w:fldCharType="end"/>
            </w:r>
            <w:r>
              <w:fldChar w:fldCharType="separate"/>
            </w:r>
            <w:r w:rsidR="00B81945">
              <w:rPr>
                <w:noProof/>
              </w:rPr>
              <w:t>28</w:t>
            </w:r>
            <w:r>
              <w:fldChar w:fldCharType="end"/>
            </w:r>
          </w:p>
        </w:tc>
        <w:tc>
          <w:tcPr>
            <w:tcW w:w="714" w:type="pct"/>
            <w:tcBorders>
              <w:top w:val="single" w:sz="2" w:space="0" w:color="A6A6A6" w:themeColor="background1" w:themeShade="A6"/>
              <w:bottom w:val="nil"/>
            </w:tcBorders>
            <w:shd w:val="clear" w:color="auto" w:fill="auto"/>
          </w:tcPr>
          <w:p w:rsidR="009F0C2B" w:rsidRDefault="00C836D4">
            <w:pPr>
              <w:pStyle w:val="Dates"/>
            </w:pPr>
            <w:r>
              <w:fldChar w:fldCharType="begin"/>
            </w:r>
            <w:r>
              <w:instrText xml:space="preserve">IF </w:instrText>
            </w:r>
            <w:r>
              <w:fldChar w:fldCharType="begin"/>
            </w:r>
            <w:r>
              <w:instrText xml:space="preserve"> =C10</w:instrText>
            </w:r>
            <w:r>
              <w:fldChar w:fldCharType="separate"/>
            </w:r>
            <w:r w:rsidR="00B81945">
              <w:rPr>
                <w:noProof/>
              </w:rPr>
              <w:instrText>28</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B81945">
              <w:rPr>
                <w:noProof/>
              </w:rPr>
              <w:instrText>28</w:instrText>
            </w:r>
            <w:r>
              <w:fldChar w:fldCharType="end"/>
            </w:r>
            <w:r>
              <w:instrText xml:space="preserve">  &lt; </w:instrText>
            </w:r>
            <w:r>
              <w:fldChar w:fldCharType="begin"/>
            </w:r>
            <w:r>
              <w:instrText xml:space="preserve"> DocVariable MonthEnd \@ d </w:instrText>
            </w:r>
            <w:r>
              <w:fldChar w:fldCharType="separate"/>
            </w:r>
            <w:r w:rsidR="00B81945">
              <w:instrText>30</w:instrText>
            </w:r>
            <w:r>
              <w:fldChar w:fldCharType="end"/>
            </w:r>
            <w:r>
              <w:instrText xml:space="preserve">  </w:instrText>
            </w:r>
            <w:r>
              <w:fldChar w:fldCharType="begin"/>
            </w:r>
            <w:r>
              <w:instrText xml:space="preserve"> =C10+1 </w:instrText>
            </w:r>
            <w:r>
              <w:fldChar w:fldCharType="separate"/>
            </w:r>
            <w:r w:rsidR="00B81945">
              <w:rPr>
                <w:noProof/>
              </w:rPr>
              <w:instrText>29</w:instrText>
            </w:r>
            <w:r>
              <w:fldChar w:fldCharType="end"/>
            </w:r>
            <w:r>
              <w:instrText xml:space="preserve"> "" </w:instrText>
            </w:r>
            <w:r>
              <w:fldChar w:fldCharType="separate"/>
            </w:r>
            <w:r w:rsidR="00B81945">
              <w:rPr>
                <w:noProof/>
              </w:rPr>
              <w:instrText>29</w:instrText>
            </w:r>
            <w:r>
              <w:fldChar w:fldCharType="end"/>
            </w:r>
            <w:r>
              <w:fldChar w:fldCharType="separate"/>
            </w:r>
            <w:r w:rsidR="00B81945">
              <w:rPr>
                <w:noProof/>
              </w:rPr>
              <w:t>29</w:t>
            </w:r>
            <w:r>
              <w:fldChar w:fldCharType="end"/>
            </w:r>
          </w:p>
        </w:tc>
        <w:tc>
          <w:tcPr>
            <w:tcW w:w="714" w:type="pct"/>
            <w:tcBorders>
              <w:top w:val="single" w:sz="2" w:space="0" w:color="A6A6A6" w:themeColor="background1" w:themeShade="A6"/>
              <w:bottom w:val="nil"/>
            </w:tcBorders>
            <w:shd w:val="clear" w:color="auto" w:fill="auto"/>
          </w:tcPr>
          <w:p w:rsidR="009F0C2B" w:rsidRDefault="00C836D4">
            <w:pPr>
              <w:pStyle w:val="Dates"/>
            </w:pPr>
            <w:r>
              <w:fldChar w:fldCharType="begin"/>
            </w:r>
            <w:r>
              <w:instrText xml:space="preserve">IF </w:instrText>
            </w:r>
            <w:r>
              <w:fldChar w:fldCharType="begin"/>
            </w:r>
            <w:r>
              <w:instrText xml:space="preserve"> =D10</w:instrText>
            </w:r>
            <w:r>
              <w:fldChar w:fldCharType="separate"/>
            </w:r>
            <w:r w:rsidR="00B81945">
              <w:rPr>
                <w:noProof/>
              </w:rPr>
              <w:instrText>29</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B81945">
              <w:rPr>
                <w:noProof/>
              </w:rPr>
              <w:instrText>29</w:instrText>
            </w:r>
            <w:r>
              <w:fldChar w:fldCharType="end"/>
            </w:r>
            <w:r>
              <w:instrText xml:space="preserve">  &lt; </w:instrText>
            </w:r>
            <w:r>
              <w:fldChar w:fldCharType="begin"/>
            </w:r>
            <w:r>
              <w:instrText xml:space="preserve"> DocVariable MonthEnd \@ d </w:instrText>
            </w:r>
            <w:r>
              <w:fldChar w:fldCharType="separate"/>
            </w:r>
            <w:r w:rsidR="00B81945">
              <w:instrText>30</w:instrText>
            </w:r>
            <w:r>
              <w:fldChar w:fldCharType="end"/>
            </w:r>
            <w:r>
              <w:instrText xml:space="preserve">  </w:instrText>
            </w:r>
            <w:r>
              <w:fldChar w:fldCharType="begin"/>
            </w:r>
            <w:r>
              <w:instrText xml:space="preserve"> =D10+1 </w:instrText>
            </w:r>
            <w:r>
              <w:fldChar w:fldCharType="separate"/>
            </w:r>
            <w:r w:rsidR="00B81945">
              <w:rPr>
                <w:noProof/>
              </w:rPr>
              <w:instrText>30</w:instrText>
            </w:r>
            <w:r>
              <w:fldChar w:fldCharType="end"/>
            </w:r>
            <w:r>
              <w:instrText xml:space="preserve"> "" </w:instrText>
            </w:r>
            <w:r>
              <w:fldChar w:fldCharType="separate"/>
            </w:r>
            <w:r w:rsidR="00B81945">
              <w:rPr>
                <w:noProof/>
              </w:rPr>
              <w:instrText>30</w:instrText>
            </w:r>
            <w:r>
              <w:fldChar w:fldCharType="end"/>
            </w:r>
            <w:r>
              <w:fldChar w:fldCharType="separate"/>
            </w:r>
            <w:r w:rsidR="00B81945">
              <w:rPr>
                <w:noProof/>
              </w:rPr>
              <w:t>30</w:t>
            </w:r>
            <w:r>
              <w:fldChar w:fldCharType="end"/>
            </w:r>
          </w:p>
        </w:tc>
        <w:tc>
          <w:tcPr>
            <w:tcW w:w="714" w:type="pct"/>
            <w:tcBorders>
              <w:top w:val="single" w:sz="2" w:space="0" w:color="A6A6A6" w:themeColor="background1" w:themeShade="A6"/>
              <w:bottom w:val="nil"/>
            </w:tcBorders>
            <w:shd w:val="solid" w:color="F2F2F2" w:themeColor="background1" w:themeShade="F2" w:fill="auto"/>
          </w:tcPr>
          <w:p w:rsidR="009F0C2B" w:rsidRDefault="00C836D4">
            <w:pPr>
              <w:pStyle w:val="Dates"/>
            </w:pPr>
            <w:r>
              <w:fldChar w:fldCharType="begin"/>
            </w:r>
            <w:r>
              <w:instrText xml:space="preserve">IF </w:instrText>
            </w:r>
            <w:r>
              <w:fldChar w:fldCharType="begin"/>
            </w:r>
            <w:r>
              <w:instrText xml:space="preserve"> =E10</w:instrText>
            </w:r>
            <w:r>
              <w:fldChar w:fldCharType="separate"/>
            </w:r>
            <w:r w:rsidR="00B81945">
              <w:rPr>
                <w:noProof/>
              </w:rPr>
              <w:instrText>30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B81945">
              <w:rPr>
                <w:noProof/>
              </w:rPr>
              <w:instrText>30</w:instrText>
            </w:r>
            <w:r>
              <w:fldChar w:fldCharType="end"/>
            </w:r>
            <w:r>
              <w:instrText xml:space="preserve">  &lt; </w:instrText>
            </w:r>
            <w:r>
              <w:fldChar w:fldCharType="begin"/>
            </w:r>
            <w:r>
              <w:instrText xml:space="preserve"> DocVariable MonthEnd \@ d </w:instrText>
            </w:r>
            <w:r>
              <w:fldChar w:fldCharType="separate"/>
            </w:r>
            <w:r w:rsidR="00B81945">
              <w:instrText>30</w:instrText>
            </w:r>
            <w:r>
              <w:fldChar w:fldCharType="end"/>
            </w:r>
            <w:r>
              <w:instrText xml:space="preserve">  </w:instrText>
            </w:r>
            <w:r>
              <w:fldChar w:fldCharType="begin"/>
            </w:r>
            <w:r>
              <w:instrText xml:space="preserve"> =E10+1 </w:instrText>
            </w:r>
            <w:r>
              <w:fldChar w:fldCharType="separate"/>
            </w:r>
            <w:r w:rsidR="00CD6B9A">
              <w:rPr>
                <w:noProof/>
              </w:rPr>
              <w:instrText>29</w:instrText>
            </w:r>
            <w:r>
              <w:fldChar w:fldCharType="end"/>
            </w:r>
            <w:r>
              <w:instrText xml:space="preserve"> "" </w:instrText>
            </w:r>
            <w:r>
              <w:fldChar w:fldCharType="end"/>
            </w:r>
            <w:r>
              <w:fldChar w:fldCharType="end"/>
            </w:r>
          </w:p>
        </w:tc>
        <w:tc>
          <w:tcPr>
            <w:tcW w:w="714" w:type="pct"/>
            <w:tcBorders>
              <w:top w:val="single" w:sz="2" w:space="0" w:color="A6A6A6" w:themeColor="background1" w:themeShade="A6"/>
              <w:bottom w:val="nil"/>
            </w:tcBorders>
            <w:shd w:val="solid" w:color="F2F2F2" w:themeColor="background1" w:themeShade="F2" w:fill="auto"/>
          </w:tcPr>
          <w:p w:rsidR="009F0C2B" w:rsidRDefault="00C836D4">
            <w:pPr>
              <w:pStyle w:val="Dates"/>
            </w:pPr>
            <w:r>
              <w:fldChar w:fldCharType="begin"/>
            </w:r>
            <w:r>
              <w:instrText xml:space="preserve">IF </w:instrText>
            </w:r>
            <w:r>
              <w:fldChar w:fldCharType="begin"/>
            </w:r>
            <w:r>
              <w:instrText xml:space="preserve"> =F10</w:instrText>
            </w:r>
            <w:r>
              <w:fldChar w:fldCharType="separate"/>
            </w:r>
            <w:r w:rsidR="00B81945">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CD6B9A">
              <w:rPr>
                <w:noProof/>
              </w:rPr>
              <w:instrText>29</w:instrText>
            </w:r>
            <w:r>
              <w:fldChar w:fldCharType="end"/>
            </w:r>
            <w:r>
              <w:instrText xml:space="preserve">  &lt; </w:instrText>
            </w:r>
            <w:r>
              <w:fldChar w:fldCharType="begin"/>
            </w:r>
            <w:r>
              <w:instrText xml:space="preserve"> DocVariable MonthEnd \@ d </w:instrText>
            </w:r>
            <w:r>
              <w:fldChar w:fldCharType="separate"/>
            </w:r>
            <w:r w:rsidR="00CD6B9A">
              <w:instrText>30</w:instrText>
            </w:r>
            <w:r>
              <w:fldChar w:fldCharType="end"/>
            </w:r>
            <w:r>
              <w:instrText xml:space="preserve">  </w:instrText>
            </w:r>
            <w:r>
              <w:fldChar w:fldCharType="begin"/>
            </w:r>
            <w:r>
              <w:instrText xml:space="preserve"> =F10+1 </w:instrText>
            </w:r>
            <w:r>
              <w:fldChar w:fldCharType="separate"/>
            </w:r>
            <w:r w:rsidR="00CD6B9A">
              <w:rPr>
                <w:noProof/>
              </w:rPr>
              <w:instrText>30</w:instrText>
            </w:r>
            <w:r>
              <w:fldChar w:fldCharType="end"/>
            </w:r>
            <w:r>
              <w:instrText xml:space="preserve"> "" </w:instrText>
            </w:r>
            <w:r>
              <w:fldChar w:fldCharType="separate"/>
            </w:r>
            <w:r w:rsidR="00CD6B9A">
              <w:rPr>
                <w:noProof/>
              </w:rPr>
              <w:instrText>30</w:instrText>
            </w:r>
            <w:r>
              <w:fldChar w:fldCharType="end"/>
            </w:r>
            <w:r>
              <w:fldChar w:fldCharType="end"/>
            </w:r>
          </w:p>
        </w:tc>
      </w:tr>
      <w:tr w:rsidR="003A1507" w:rsidTr="00B81945">
        <w:trPr>
          <w:trHeight w:hRule="exact" w:val="810"/>
        </w:trPr>
        <w:tc>
          <w:tcPr>
            <w:tcW w:w="715" w:type="pct"/>
            <w:tcBorders>
              <w:top w:val="nil"/>
              <w:bottom w:val="single" w:sz="2" w:space="0" w:color="A6A6A6" w:themeColor="background1" w:themeShade="A6"/>
            </w:tcBorders>
            <w:shd w:val="clear" w:color="auto" w:fill="auto"/>
          </w:tcPr>
          <w:p w:rsidR="009F0C2B" w:rsidRPr="003A1507" w:rsidRDefault="009F0C2B">
            <w:pPr>
              <w:rPr>
                <w:sz w:val="18"/>
                <w:szCs w:val="18"/>
              </w:rPr>
            </w:pPr>
          </w:p>
        </w:tc>
        <w:tc>
          <w:tcPr>
            <w:tcW w:w="714" w:type="pct"/>
            <w:tcBorders>
              <w:top w:val="nil"/>
              <w:bottom w:val="single" w:sz="2" w:space="0" w:color="A6A6A6" w:themeColor="background1" w:themeShade="A6"/>
            </w:tcBorders>
            <w:shd w:val="clear" w:color="auto" w:fill="auto"/>
          </w:tcPr>
          <w:p w:rsidR="009F0C2B" w:rsidRDefault="009F0C2B"/>
        </w:tc>
        <w:tc>
          <w:tcPr>
            <w:tcW w:w="714" w:type="pct"/>
            <w:tcBorders>
              <w:top w:val="nil"/>
              <w:bottom w:val="single" w:sz="2" w:space="0" w:color="A6A6A6" w:themeColor="background1" w:themeShade="A6"/>
            </w:tcBorders>
            <w:shd w:val="clear" w:color="auto" w:fill="auto"/>
          </w:tcPr>
          <w:p w:rsidR="009F0C2B" w:rsidRDefault="009F0C2B"/>
        </w:tc>
        <w:tc>
          <w:tcPr>
            <w:tcW w:w="714" w:type="pct"/>
            <w:tcBorders>
              <w:top w:val="nil"/>
              <w:bottom w:val="single" w:sz="2" w:space="0" w:color="A6A6A6" w:themeColor="background1" w:themeShade="A6"/>
            </w:tcBorders>
            <w:shd w:val="clear" w:color="auto" w:fill="auto"/>
          </w:tcPr>
          <w:p w:rsidR="009F0C2B" w:rsidRDefault="009F0C2B"/>
        </w:tc>
        <w:tc>
          <w:tcPr>
            <w:tcW w:w="714" w:type="pct"/>
            <w:tcBorders>
              <w:top w:val="nil"/>
              <w:bottom w:val="single" w:sz="2" w:space="0" w:color="A6A6A6" w:themeColor="background1" w:themeShade="A6"/>
            </w:tcBorders>
            <w:shd w:val="clear" w:color="auto" w:fill="auto"/>
          </w:tcPr>
          <w:p w:rsidR="009F0C2B" w:rsidRDefault="009F0C2B"/>
        </w:tc>
        <w:tc>
          <w:tcPr>
            <w:tcW w:w="714" w:type="pct"/>
            <w:tcBorders>
              <w:top w:val="nil"/>
              <w:bottom w:val="single" w:sz="2" w:space="0" w:color="A6A6A6" w:themeColor="background1" w:themeShade="A6"/>
            </w:tcBorders>
            <w:shd w:val="solid" w:color="F2F2F2" w:themeColor="background1" w:themeShade="F2" w:fill="auto"/>
          </w:tcPr>
          <w:p w:rsidR="009F0C2B" w:rsidRDefault="009F0C2B"/>
        </w:tc>
        <w:tc>
          <w:tcPr>
            <w:tcW w:w="714" w:type="pct"/>
            <w:tcBorders>
              <w:top w:val="nil"/>
              <w:bottom w:val="single" w:sz="2" w:space="0" w:color="A6A6A6" w:themeColor="background1" w:themeShade="A6"/>
            </w:tcBorders>
            <w:shd w:val="solid" w:color="F2F2F2" w:themeColor="background1" w:themeShade="F2" w:fill="auto"/>
          </w:tcPr>
          <w:p w:rsidR="009F0C2B" w:rsidRDefault="009F0C2B"/>
        </w:tc>
      </w:tr>
    </w:tbl>
    <w:p w:rsidR="009F0C2B" w:rsidRDefault="009F0C2B"/>
    <w:p w:rsidR="00873D32" w:rsidRDefault="00873D32"/>
    <w:p w:rsidR="00873D32" w:rsidRDefault="00873D32"/>
    <w:p w:rsidR="00873D32" w:rsidRDefault="00873D32"/>
    <w:p w:rsidR="00873D32" w:rsidRDefault="00873D32"/>
    <w:p w:rsidR="00873D32" w:rsidRPr="00873D32" w:rsidRDefault="00873D32" w:rsidP="00873D32">
      <w:pPr>
        <w:rPr>
          <w:rFonts w:ascii="Times New Roman" w:hAnsi="Times New Roman" w:cs="Times New Roman"/>
          <w:b/>
          <w:sz w:val="21"/>
          <w:szCs w:val="21"/>
        </w:rPr>
      </w:pPr>
      <w:bookmarkStart w:id="0" w:name="_GoBack"/>
      <w:r w:rsidRPr="00873D32">
        <w:rPr>
          <w:rFonts w:ascii="Times New Roman" w:hAnsi="Times New Roman" w:cs="Times New Roman"/>
          <w:noProof/>
        </w:rPr>
        <w:lastRenderedPageBreak/>
        <w:drawing>
          <wp:anchor distT="0" distB="0" distL="114300" distR="114300" simplePos="0" relativeHeight="251659264" behindDoc="1" locked="0" layoutInCell="1" allowOverlap="1" wp14:anchorId="302F6300" wp14:editId="24F5C049">
            <wp:simplePos x="0" y="0"/>
            <wp:positionH relativeFrom="margin">
              <wp:align>right</wp:align>
            </wp:positionH>
            <wp:positionV relativeFrom="paragraph">
              <wp:posOffset>-217735</wp:posOffset>
            </wp:positionV>
            <wp:extent cx="872490" cy="80518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2490" cy="8051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873D32">
        <w:rPr>
          <w:rFonts w:ascii="Times New Roman" w:hAnsi="Times New Roman" w:cs="Times New Roman"/>
          <w:b/>
          <w:sz w:val="21"/>
          <w:szCs w:val="21"/>
        </w:rPr>
        <w:t>SUSSEX REGIONAL HIGH SCHOOL GRADUATION 2016</w:t>
      </w:r>
    </w:p>
    <w:p w:rsidR="00873D32" w:rsidRPr="00873D32" w:rsidRDefault="00873D32" w:rsidP="00873D32">
      <w:pPr>
        <w:rPr>
          <w:sz w:val="21"/>
          <w:szCs w:val="21"/>
        </w:rPr>
      </w:pPr>
    </w:p>
    <w:p w:rsidR="00873D32" w:rsidRPr="00873D32" w:rsidRDefault="00873D32" w:rsidP="00873D32">
      <w:pPr>
        <w:rPr>
          <w:rFonts w:ascii="Times New Roman" w:hAnsi="Times New Roman" w:cs="Times New Roman"/>
          <w:i/>
          <w:sz w:val="21"/>
          <w:szCs w:val="21"/>
        </w:rPr>
      </w:pPr>
      <w:r w:rsidRPr="00873D32">
        <w:rPr>
          <w:rFonts w:ascii="Times New Roman" w:hAnsi="Times New Roman" w:cs="Times New Roman"/>
          <w:i/>
          <w:sz w:val="21"/>
          <w:szCs w:val="21"/>
        </w:rPr>
        <w:t>Need to know:</w:t>
      </w:r>
    </w:p>
    <w:p w:rsidR="00873D32" w:rsidRPr="00873D32" w:rsidRDefault="00873D32" w:rsidP="00873D32">
      <w:pPr>
        <w:rPr>
          <w:rFonts w:ascii="Times New Roman" w:hAnsi="Times New Roman" w:cs="Times New Roman"/>
          <w:sz w:val="21"/>
          <w:szCs w:val="21"/>
        </w:rPr>
      </w:pPr>
    </w:p>
    <w:p w:rsidR="00873D32" w:rsidRPr="00873D32" w:rsidRDefault="00873D32" w:rsidP="00873D32">
      <w:pPr>
        <w:numPr>
          <w:ilvl w:val="0"/>
          <w:numId w:val="1"/>
        </w:numPr>
        <w:rPr>
          <w:rFonts w:ascii="Times New Roman" w:hAnsi="Times New Roman" w:cs="Times New Roman"/>
          <w:sz w:val="21"/>
          <w:szCs w:val="21"/>
        </w:rPr>
      </w:pPr>
      <w:r w:rsidRPr="00873D32">
        <w:rPr>
          <w:rFonts w:ascii="Times New Roman" w:hAnsi="Times New Roman" w:cs="Times New Roman"/>
          <w:sz w:val="21"/>
          <w:szCs w:val="21"/>
        </w:rPr>
        <w:t xml:space="preserve">Exams will be written the week of June 13-17.  </w:t>
      </w:r>
    </w:p>
    <w:p w:rsidR="00873D32" w:rsidRPr="00873D32" w:rsidRDefault="00873D32" w:rsidP="00873D32">
      <w:pPr>
        <w:rPr>
          <w:rFonts w:ascii="Times New Roman" w:hAnsi="Times New Roman" w:cs="Times New Roman"/>
          <w:sz w:val="21"/>
          <w:szCs w:val="21"/>
        </w:rPr>
      </w:pPr>
    </w:p>
    <w:p w:rsidR="00873D32" w:rsidRPr="00873D32" w:rsidRDefault="00873D32" w:rsidP="00873D32">
      <w:pPr>
        <w:numPr>
          <w:ilvl w:val="0"/>
          <w:numId w:val="1"/>
        </w:numPr>
        <w:ind w:left="720"/>
        <w:rPr>
          <w:rFonts w:ascii="Times New Roman" w:hAnsi="Times New Roman" w:cs="Times New Roman"/>
          <w:sz w:val="21"/>
          <w:szCs w:val="21"/>
        </w:rPr>
      </w:pPr>
      <w:r w:rsidRPr="00873D32">
        <w:rPr>
          <w:rFonts w:ascii="Times New Roman" w:hAnsi="Times New Roman" w:cs="Times New Roman"/>
          <w:sz w:val="21"/>
          <w:szCs w:val="21"/>
        </w:rPr>
        <w:t>All graduation events are school activities and therefore school rules apply.</w:t>
      </w:r>
    </w:p>
    <w:p w:rsidR="00873D32" w:rsidRPr="00873D32" w:rsidRDefault="00873D32" w:rsidP="00873D32">
      <w:pPr>
        <w:pStyle w:val="ListParagraph"/>
        <w:rPr>
          <w:sz w:val="21"/>
          <w:szCs w:val="21"/>
        </w:rPr>
      </w:pPr>
    </w:p>
    <w:p w:rsidR="00873D32" w:rsidRPr="00873D32" w:rsidRDefault="00873D32" w:rsidP="00873D32">
      <w:pPr>
        <w:numPr>
          <w:ilvl w:val="0"/>
          <w:numId w:val="1"/>
        </w:numPr>
        <w:rPr>
          <w:rFonts w:ascii="Times New Roman" w:hAnsi="Times New Roman" w:cs="Times New Roman"/>
          <w:sz w:val="21"/>
          <w:szCs w:val="21"/>
        </w:rPr>
      </w:pPr>
      <w:r w:rsidRPr="00873D32">
        <w:rPr>
          <w:rFonts w:ascii="Times New Roman" w:hAnsi="Times New Roman" w:cs="Times New Roman"/>
          <w:sz w:val="21"/>
          <w:szCs w:val="21"/>
        </w:rPr>
        <w:t xml:space="preserve">Basic graduation fee of $30.00 must be paid by all graduates.  This fee covers the cost of diploma covers, cap, tassel, dry cleaning gowns, programs, invitations, postage for transcripts, etc.  </w:t>
      </w:r>
    </w:p>
    <w:p w:rsidR="00873D32" w:rsidRPr="00873D32" w:rsidRDefault="00873D32" w:rsidP="00873D32">
      <w:pPr>
        <w:pStyle w:val="ListParagraph"/>
        <w:rPr>
          <w:sz w:val="21"/>
          <w:szCs w:val="21"/>
        </w:rPr>
      </w:pPr>
    </w:p>
    <w:p w:rsidR="00873D32" w:rsidRPr="00873D32" w:rsidRDefault="00873D32" w:rsidP="00873D32">
      <w:pPr>
        <w:numPr>
          <w:ilvl w:val="0"/>
          <w:numId w:val="1"/>
        </w:numPr>
        <w:rPr>
          <w:rFonts w:ascii="Times New Roman" w:hAnsi="Times New Roman" w:cs="Times New Roman"/>
          <w:sz w:val="21"/>
          <w:szCs w:val="21"/>
        </w:rPr>
      </w:pPr>
      <w:r w:rsidRPr="00873D32">
        <w:rPr>
          <w:rFonts w:ascii="Times New Roman" w:hAnsi="Times New Roman" w:cs="Times New Roman"/>
          <w:sz w:val="21"/>
          <w:szCs w:val="21"/>
        </w:rPr>
        <w:t xml:space="preserve">All fees associated with graduation will be collected in the lobby by Grad Class beginning May 9, 2016 </w:t>
      </w:r>
    </w:p>
    <w:p w:rsidR="00873D32" w:rsidRPr="00873D32" w:rsidRDefault="00873D32" w:rsidP="00873D32">
      <w:pPr>
        <w:rPr>
          <w:rFonts w:ascii="Times New Roman" w:hAnsi="Times New Roman" w:cs="Times New Roman"/>
          <w:sz w:val="21"/>
          <w:szCs w:val="21"/>
        </w:rPr>
      </w:pPr>
      <w:r w:rsidRPr="00873D32">
        <w:rPr>
          <w:rFonts w:ascii="Times New Roman" w:hAnsi="Times New Roman" w:cs="Times New Roman"/>
          <w:sz w:val="21"/>
          <w:szCs w:val="21"/>
        </w:rPr>
        <w:t xml:space="preserve">           (CASH ONLY &amp; RECEIPTS PROVIDED).  </w:t>
      </w:r>
    </w:p>
    <w:p w:rsidR="00873D32" w:rsidRPr="00873D32" w:rsidRDefault="00873D32" w:rsidP="00873D32">
      <w:pPr>
        <w:pStyle w:val="ListParagraph"/>
        <w:rPr>
          <w:sz w:val="21"/>
          <w:szCs w:val="21"/>
        </w:rPr>
      </w:pPr>
    </w:p>
    <w:p w:rsidR="00873D32" w:rsidRPr="00873D32" w:rsidRDefault="00873D32" w:rsidP="00873D32">
      <w:pPr>
        <w:numPr>
          <w:ilvl w:val="0"/>
          <w:numId w:val="1"/>
        </w:numPr>
        <w:rPr>
          <w:rFonts w:ascii="Times New Roman" w:hAnsi="Times New Roman" w:cs="Times New Roman"/>
          <w:sz w:val="21"/>
          <w:szCs w:val="21"/>
        </w:rPr>
      </w:pPr>
      <w:r w:rsidRPr="00873D32">
        <w:rPr>
          <w:rFonts w:ascii="Times New Roman" w:hAnsi="Times New Roman" w:cs="Times New Roman"/>
          <w:sz w:val="21"/>
          <w:szCs w:val="21"/>
        </w:rPr>
        <w:t>Any student, who will not graduate, will be notified by Principal Wall on the morning of Wednesday, June 22</w:t>
      </w:r>
      <w:r w:rsidRPr="00873D32">
        <w:rPr>
          <w:rFonts w:ascii="Times New Roman" w:hAnsi="Times New Roman" w:cs="Times New Roman"/>
          <w:sz w:val="21"/>
          <w:szCs w:val="21"/>
          <w:vertAlign w:val="superscript"/>
        </w:rPr>
        <w:t>nd</w:t>
      </w:r>
      <w:r w:rsidRPr="00873D32">
        <w:rPr>
          <w:rFonts w:ascii="Times New Roman" w:hAnsi="Times New Roman" w:cs="Times New Roman"/>
          <w:sz w:val="21"/>
          <w:szCs w:val="21"/>
        </w:rPr>
        <w:t>.</w:t>
      </w:r>
    </w:p>
    <w:p w:rsidR="00873D32" w:rsidRPr="00873D32" w:rsidRDefault="00873D32" w:rsidP="00873D32">
      <w:pPr>
        <w:pStyle w:val="ListParagraph"/>
        <w:rPr>
          <w:sz w:val="21"/>
          <w:szCs w:val="21"/>
        </w:rPr>
      </w:pPr>
    </w:p>
    <w:p w:rsidR="00873D32" w:rsidRPr="00873D32" w:rsidRDefault="00873D32" w:rsidP="00873D32">
      <w:pPr>
        <w:numPr>
          <w:ilvl w:val="0"/>
          <w:numId w:val="1"/>
        </w:numPr>
        <w:rPr>
          <w:rFonts w:ascii="Times New Roman" w:hAnsi="Times New Roman" w:cs="Times New Roman"/>
          <w:sz w:val="21"/>
          <w:szCs w:val="21"/>
        </w:rPr>
      </w:pPr>
      <w:r w:rsidRPr="00873D32">
        <w:rPr>
          <w:rFonts w:ascii="Times New Roman" w:hAnsi="Times New Roman" w:cs="Times New Roman"/>
          <w:sz w:val="21"/>
          <w:szCs w:val="21"/>
        </w:rPr>
        <w:t>Graduates that are attending post-secondary institutions in the fall are reminded that it is necessary to complete the “transcript request” form in the school office in order for their final marks to be sent to the college/university they have chosen to attend.</w:t>
      </w:r>
    </w:p>
    <w:p w:rsidR="00873D32" w:rsidRPr="00873D32" w:rsidRDefault="00873D32" w:rsidP="00873D32">
      <w:pPr>
        <w:rPr>
          <w:rFonts w:ascii="Times New Roman" w:hAnsi="Times New Roman" w:cs="Times New Roman"/>
          <w:sz w:val="21"/>
          <w:szCs w:val="21"/>
        </w:rPr>
      </w:pPr>
    </w:p>
    <w:p w:rsidR="00873D32" w:rsidRPr="00873D32" w:rsidRDefault="00873D32" w:rsidP="00873D32">
      <w:pPr>
        <w:numPr>
          <w:ilvl w:val="0"/>
          <w:numId w:val="1"/>
        </w:numPr>
        <w:rPr>
          <w:rFonts w:ascii="Times New Roman" w:hAnsi="Times New Roman" w:cs="Times New Roman"/>
          <w:sz w:val="21"/>
          <w:szCs w:val="21"/>
        </w:rPr>
      </w:pPr>
      <w:r w:rsidRPr="00873D32">
        <w:rPr>
          <w:rFonts w:ascii="Times New Roman" w:hAnsi="Times New Roman" w:cs="Times New Roman"/>
          <w:sz w:val="21"/>
          <w:szCs w:val="21"/>
        </w:rPr>
        <w:t>Graduation is an expensive time for all families.  We have some funds available to help any graduate in need at this time of year (for clothing, fees, etc.).  Graduates or parents may confidentially contact Mr.Robertson or Mrs. Laird in the Guidance Office if you find yourself in this situation.</w:t>
      </w:r>
    </w:p>
    <w:p w:rsidR="00873D32" w:rsidRPr="00873D32" w:rsidRDefault="00873D32" w:rsidP="00873D32">
      <w:pPr>
        <w:pStyle w:val="ListParagraph"/>
        <w:rPr>
          <w:sz w:val="21"/>
          <w:szCs w:val="21"/>
        </w:rPr>
      </w:pPr>
    </w:p>
    <w:p w:rsidR="00873D32" w:rsidRPr="00873D32" w:rsidRDefault="00873D32" w:rsidP="00873D32">
      <w:pPr>
        <w:rPr>
          <w:rFonts w:ascii="Times New Roman" w:hAnsi="Times New Roman" w:cs="Times New Roman"/>
          <w:i/>
          <w:sz w:val="21"/>
          <w:szCs w:val="21"/>
        </w:rPr>
      </w:pPr>
      <w:r w:rsidRPr="00873D32">
        <w:rPr>
          <w:rFonts w:ascii="Times New Roman" w:hAnsi="Times New Roman" w:cs="Times New Roman"/>
          <w:i/>
          <w:sz w:val="21"/>
          <w:szCs w:val="21"/>
        </w:rPr>
        <w:t>Graduation Events:</w:t>
      </w:r>
    </w:p>
    <w:p w:rsidR="00873D32" w:rsidRPr="00873D32" w:rsidRDefault="00873D32" w:rsidP="00873D32">
      <w:pPr>
        <w:rPr>
          <w:rFonts w:ascii="Times New Roman" w:hAnsi="Times New Roman" w:cs="Times New Roman"/>
          <w:sz w:val="21"/>
          <w:szCs w:val="21"/>
        </w:rPr>
      </w:pPr>
    </w:p>
    <w:p w:rsidR="00873D32" w:rsidRPr="00873D32" w:rsidRDefault="00873D32" w:rsidP="00873D32">
      <w:pPr>
        <w:numPr>
          <w:ilvl w:val="0"/>
          <w:numId w:val="1"/>
        </w:numPr>
        <w:autoSpaceDE w:val="0"/>
        <w:autoSpaceDN w:val="0"/>
        <w:adjustRightInd w:val="0"/>
        <w:rPr>
          <w:rFonts w:ascii="Times New Roman" w:hAnsi="Times New Roman" w:cs="Times New Roman"/>
          <w:sz w:val="21"/>
          <w:szCs w:val="21"/>
        </w:rPr>
      </w:pPr>
      <w:r w:rsidRPr="00873D32">
        <w:rPr>
          <w:rFonts w:ascii="Times New Roman" w:hAnsi="Times New Roman" w:cs="Times New Roman"/>
          <w:b/>
          <w:sz w:val="21"/>
          <w:szCs w:val="21"/>
        </w:rPr>
        <w:t>Baccalaureate Service</w:t>
      </w:r>
      <w:r w:rsidRPr="00873D32">
        <w:rPr>
          <w:rFonts w:ascii="Times New Roman" w:hAnsi="Times New Roman" w:cs="Times New Roman"/>
          <w:sz w:val="21"/>
          <w:szCs w:val="21"/>
        </w:rPr>
        <w:t xml:space="preserve"> – 7 p.m. June 19</w:t>
      </w:r>
      <w:r w:rsidRPr="00873D32">
        <w:rPr>
          <w:rFonts w:ascii="Times New Roman" w:hAnsi="Times New Roman" w:cs="Times New Roman"/>
          <w:sz w:val="21"/>
          <w:szCs w:val="21"/>
          <w:vertAlign w:val="superscript"/>
        </w:rPr>
        <w:t>th</w:t>
      </w:r>
      <w:r w:rsidRPr="00873D32">
        <w:rPr>
          <w:rFonts w:ascii="Times New Roman" w:hAnsi="Times New Roman" w:cs="Times New Roman"/>
          <w:sz w:val="21"/>
          <w:szCs w:val="21"/>
        </w:rPr>
        <w:t>, Saunders Irving Chapel @ Kingswood University, 20 Wesley Drive</w:t>
      </w:r>
    </w:p>
    <w:p w:rsidR="00873D32" w:rsidRPr="00873D32" w:rsidRDefault="00873D32" w:rsidP="00873D32">
      <w:pPr>
        <w:autoSpaceDE w:val="0"/>
        <w:autoSpaceDN w:val="0"/>
        <w:adjustRightInd w:val="0"/>
        <w:rPr>
          <w:rFonts w:ascii="Times New Roman" w:hAnsi="Times New Roman" w:cs="Times New Roman"/>
          <w:sz w:val="21"/>
          <w:szCs w:val="21"/>
        </w:rPr>
      </w:pPr>
      <w:r w:rsidRPr="00873D32">
        <w:rPr>
          <w:rFonts w:ascii="Times New Roman" w:hAnsi="Times New Roman" w:cs="Times New Roman"/>
          <w:sz w:val="21"/>
          <w:szCs w:val="21"/>
        </w:rPr>
        <w:t xml:space="preserve">            Graduates and parents are encouraged to attend this church service.</w:t>
      </w:r>
    </w:p>
    <w:p w:rsidR="00873D32" w:rsidRPr="00873D32" w:rsidRDefault="00873D32" w:rsidP="00873D32">
      <w:pPr>
        <w:autoSpaceDE w:val="0"/>
        <w:autoSpaceDN w:val="0"/>
        <w:adjustRightInd w:val="0"/>
        <w:ind w:left="720"/>
        <w:rPr>
          <w:rFonts w:ascii="Times New Roman" w:hAnsi="Times New Roman" w:cs="Times New Roman"/>
          <w:sz w:val="21"/>
          <w:szCs w:val="21"/>
        </w:rPr>
      </w:pPr>
      <w:r w:rsidRPr="00873D32">
        <w:rPr>
          <w:rFonts w:ascii="Times New Roman" w:hAnsi="Times New Roman" w:cs="Times New Roman"/>
          <w:sz w:val="21"/>
          <w:szCs w:val="21"/>
        </w:rPr>
        <w:t xml:space="preserve">Recommended dress is semi-formal/ business causal:  This would be similar to how you would dress for a class presentation. Comfortable shoes are recommended as students march from SRHS to the church. </w:t>
      </w:r>
    </w:p>
    <w:p w:rsidR="00873D32" w:rsidRPr="00873D32" w:rsidRDefault="00873D32" w:rsidP="00873D32">
      <w:pPr>
        <w:autoSpaceDE w:val="0"/>
        <w:autoSpaceDN w:val="0"/>
        <w:adjustRightInd w:val="0"/>
        <w:ind w:left="720"/>
        <w:rPr>
          <w:rFonts w:ascii="Times New Roman" w:hAnsi="Times New Roman" w:cs="Times New Roman"/>
          <w:sz w:val="21"/>
          <w:szCs w:val="21"/>
        </w:rPr>
      </w:pPr>
      <w:r w:rsidRPr="00873D32">
        <w:rPr>
          <w:rFonts w:ascii="Times New Roman" w:hAnsi="Times New Roman" w:cs="Times New Roman"/>
          <w:sz w:val="21"/>
          <w:szCs w:val="21"/>
        </w:rPr>
        <w:t>Students should be at the school by 5:45 p.m.to allow time for the grad march through town.</w:t>
      </w:r>
    </w:p>
    <w:p w:rsidR="00873D32" w:rsidRPr="00873D32" w:rsidRDefault="00873D32" w:rsidP="00873D32">
      <w:pPr>
        <w:rPr>
          <w:rFonts w:ascii="Times New Roman" w:hAnsi="Times New Roman" w:cs="Times New Roman"/>
          <w:sz w:val="21"/>
          <w:szCs w:val="21"/>
        </w:rPr>
      </w:pPr>
    </w:p>
    <w:p w:rsidR="00873D32" w:rsidRPr="00873D32" w:rsidRDefault="00873D32" w:rsidP="00873D32">
      <w:pPr>
        <w:numPr>
          <w:ilvl w:val="0"/>
          <w:numId w:val="1"/>
        </w:numPr>
        <w:rPr>
          <w:rFonts w:ascii="Times New Roman" w:hAnsi="Times New Roman" w:cs="Times New Roman"/>
          <w:sz w:val="21"/>
          <w:szCs w:val="21"/>
        </w:rPr>
      </w:pPr>
      <w:r w:rsidRPr="00873D32">
        <w:rPr>
          <w:rFonts w:ascii="Times New Roman" w:hAnsi="Times New Roman" w:cs="Times New Roman"/>
          <w:b/>
          <w:sz w:val="21"/>
          <w:szCs w:val="21"/>
        </w:rPr>
        <w:t>Graduation Prom</w:t>
      </w:r>
      <w:r w:rsidRPr="00873D32">
        <w:rPr>
          <w:rFonts w:ascii="Times New Roman" w:hAnsi="Times New Roman" w:cs="Times New Roman"/>
          <w:sz w:val="21"/>
          <w:szCs w:val="21"/>
        </w:rPr>
        <w:t xml:space="preserve"> – 8 – 10:00 p.m. June 21</w:t>
      </w:r>
      <w:r w:rsidRPr="00873D32">
        <w:rPr>
          <w:rFonts w:ascii="Times New Roman" w:hAnsi="Times New Roman" w:cs="Times New Roman"/>
          <w:sz w:val="21"/>
          <w:szCs w:val="21"/>
          <w:vertAlign w:val="superscript"/>
        </w:rPr>
        <w:t>st</w:t>
      </w:r>
      <w:r w:rsidRPr="00873D32">
        <w:rPr>
          <w:rFonts w:ascii="Times New Roman" w:hAnsi="Times New Roman" w:cs="Times New Roman"/>
          <w:sz w:val="21"/>
          <w:szCs w:val="21"/>
        </w:rPr>
        <w:t>, SRHS Cost $15/Grad</w:t>
      </w:r>
    </w:p>
    <w:p w:rsidR="00873D32" w:rsidRPr="00873D32" w:rsidRDefault="00873D32" w:rsidP="00873D32">
      <w:pPr>
        <w:ind w:left="630"/>
        <w:rPr>
          <w:rFonts w:ascii="Times New Roman" w:hAnsi="Times New Roman" w:cs="Times New Roman"/>
          <w:sz w:val="21"/>
          <w:szCs w:val="21"/>
        </w:rPr>
      </w:pPr>
      <w:r w:rsidRPr="00873D32">
        <w:rPr>
          <w:rFonts w:ascii="Times New Roman" w:hAnsi="Times New Roman" w:cs="Times New Roman"/>
          <w:sz w:val="21"/>
          <w:szCs w:val="21"/>
        </w:rPr>
        <w:t>Graduates are to meet at the 8</w:t>
      </w:r>
      <w:r w:rsidRPr="00873D32">
        <w:rPr>
          <w:rFonts w:ascii="Times New Roman" w:hAnsi="Times New Roman" w:cs="Times New Roman"/>
          <w:sz w:val="21"/>
          <w:szCs w:val="21"/>
          <w:vertAlign w:val="superscript"/>
        </w:rPr>
        <w:t>th</w:t>
      </w:r>
      <w:r w:rsidRPr="00873D32">
        <w:rPr>
          <w:rFonts w:ascii="Times New Roman" w:hAnsi="Times New Roman" w:cs="Times New Roman"/>
          <w:sz w:val="21"/>
          <w:szCs w:val="21"/>
        </w:rPr>
        <w:t xml:space="preserve"> Hussars at 6:00 p.m. for a group photo. </w:t>
      </w:r>
    </w:p>
    <w:p w:rsidR="00873D32" w:rsidRPr="00873D32" w:rsidRDefault="00873D32" w:rsidP="00873D32">
      <w:pPr>
        <w:ind w:left="630"/>
        <w:rPr>
          <w:rFonts w:ascii="Times New Roman" w:hAnsi="Times New Roman" w:cs="Times New Roman"/>
          <w:sz w:val="21"/>
          <w:szCs w:val="21"/>
        </w:rPr>
      </w:pPr>
      <w:r w:rsidRPr="00873D32">
        <w:rPr>
          <w:rFonts w:ascii="Times New Roman" w:hAnsi="Times New Roman" w:cs="Times New Roman"/>
          <w:sz w:val="21"/>
          <w:szCs w:val="21"/>
        </w:rPr>
        <w:t xml:space="preserve">Graduates are to arrive at the school before 7:45 p.m. </w:t>
      </w:r>
    </w:p>
    <w:p w:rsidR="00873D32" w:rsidRPr="00873D32" w:rsidRDefault="00873D32" w:rsidP="00873D32">
      <w:pPr>
        <w:ind w:left="630"/>
        <w:rPr>
          <w:rFonts w:ascii="Times New Roman" w:hAnsi="Times New Roman" w:cs="Times New Roman"/>
          <w:sz w:val="21"/>
          <w:szCs w:val="21"/>
        </w:rPr>
      </w:pPr>
    </w:p>
    <w:p w:rsidR="00873D32" w:rsidRPr="00873D32" w:rsidRDefault="00873D32" w:rsidP="00873D32">
      <w:pPr>
        <w:numPr>
          <w:ilvl w:val="0"/>
          <w:numId w:val="1"/>
        </w:numPr>
        <w:rPr>
          <w:rFonts w:ascii="Times New Roman" w:hAnsi="Times New Roman" w:cs="Times New Roman"/>
          <w:sz w:val="21"/>
          <w:szCs w:val="21"/>
        </w:rPr>
      </w:pPr>
      <w:r w:rsidRPr="00873D32">
        <w:rPr>
          <w:rFonts w:ascii="Times New Roman" w:hAnsi="Times New Roman" w:cs="Times New Roman"/>
          <w:b/>
          <w:sz w:val="21"/>
          <w:szCs w:val="21"/>
        </w:rPr>
        <w:t>Grad Dinner</w:t>
      </w:r>
      <w:r w:rsidRPr="00873D32">
        <w:rPr>
          <w:rFonts w:ascii="Times New Roman" w:hAnsi="Times New Roman" w:cs="Times New Roman"/>
          <w:sz w:val="21"/>
          <w:szCs w:val="21"/>
        </w:rPr>
        <w:t xml:space="preserve"> - 5:30 p.m. June 22</w:t>
      </w:r>
      <w:r w:rsidRPr="00873D32">
        <w:rPr>
          <w:rFonts w:ascii="Times New Roman" w:hAnsi="Times New Roman" w:cs="Times New Roman"/>
          <w:sz w:val="21"/>
          <w:szCs w:val="21"/>
          <w:vertAlign w:val="superscript"/>
        </w:rPr>
        <w:t>nd</w:t>
      </w:r>
      <w:r w:rsidRPr="00873D32">
        <w:rPr>
          <w:rFonts w:ascii="Times New Roman" w:hAnsi="Times New Roman" w:cs="Times New Roman"/>
          <w:sz w:val="21"/>
          <w:szCs w:val="21"/>
        </w:rPr>
        <w:t xml:space="preserve">, SRHS Cost $25/Grad &amp; </w:t>
      </w:r>
      <w:r w:rsidRPr="00873D32">
        <w:rPr>
          <w:rFonts w:ascii="Times New Roman" w:hAnsi="Times New Roman" w:cs="Times New Roman"/>
          <w:b/>
          <w:sz w:val="21"/>
          <w:szCs w:val="21"/>
        </w:rPr>
        <w:t>Awards Night</w:t>
      </w:r>
      <w:r w:rsidRPr="00873D32">
        <w:rPr>
          <w:rFonts w:ascii="Times New Roman" w:hAnsi="Times New Roman" w:cs="Times New Roman"/>
          <w:sz w:val="21"/>
          <w:szCs w:val="21"/>
        </w:rPr>
        <w:t xml:space="preserve"> – 7 p.m. June 22</w:t>
      </w:r>
      <w:r w:rsidRPr="00873D32">
        <w:rPr>
          <w:rFonts w:ascii="Times New Roman" w:hAnsi="Times New Roman" w:cs="Times New Roman"/>
          <w:sz w:val="21"/>
          <w:szCs w:val="21"/>
          <w:vertAlign w:val="superscript"/>
        </w:rPr>
        <w:t>nd</w:t>
      </w:r>
      <w:r w:rsidRPr="00873D32">
        <w:rPr>
          <w:rFonts w:ascii="Times New Roman" w:hAnsi="Times New Roman" w:cs="Times New Roman"/>
          <w:sz w:val="21"/>
          <w:szCs w:val="21"/>
        </w:rPr>
        <w:t xml:space="preserve"> Theatre SRHS</w:t>
      </w:r>
    </w:p>
    <w:p w:rsidR="00873D32" w:rsidRPr="00873D32" w:rsidRDefault="00873D32" w:rsidP="00873D32">
      <w:pPr>
        <w:ind w:left="660"/>
        <w:rPr>
          <w:rFonts w:ascii="Times New Roman" w:hAnsi="Times New Roman" w:cs="Times New Roman"/>
          <w:sz w:val="21"/>
          <w:szCs w:val="21"/>
        </w:rPr>
      </w:pPr>
      <w:r w:rsidRPr="00873D32">
        <w:rPr>
          <w:rFonts w:ascii="Times New Roman" w:hAnsi="Times New Roman" w:cs="Times New Roman"/>
          <w:sz w:val="21"/>
          <w:szCs w:val="21"/>
        </w:rPr>
        <w:t>Grads only enjoy a meal catered by the Chef’s Table. Following the dinner, Grads and parents are invited awards and class prizes (that are not presented at graduation).  Teacher advisor for the Grad Dinner is Mrs. Gillies.</w:t>
      </w:r>
    </w:p>
    <w:p w:rsidR="00873D32" w:rsidRPr="00873D32" w:rsidRDefault="00873D32" w:rsidP="00873D32">
      <w:pPr>
        <w:rPr>
          <w:rFonts w:ascii="Times New Roman" w:hAnsi="Times New Roman" w:cs="Times New Roman"/>
          <w:sz w:val="21"/>
          <w:szCs w:val="21"/>
        </w:rPr>
      </w:pPr>
    </w:p>
    <w:p w:rsidR="00873D32" w:rsidRPr="00873D32" w:rsidRDefault="00873D32" w:rsidP="00873D32">
      <w:pPr>
        <w:numPr>
          <w:ilvl w:val="0"/>
          <w:numId w:val="1"/>
        </w:numPr>
        <w:rPr>
          <w:rFonts w:ascii="Times New Roman" w:hAnsi="Times New Roman" w:cs="Times New Roman"/>
          <w:sz w:val="21"/>
          <w:szCs w:val="21"/>
        </w:rPr>
      </w:pPr>
      <w:r w:rsidRPr="00873D32">
        <w:rPr>
          <w:rFonts w:ascii="Times New Roman" w:hAnsi="Times New Roman" w:cs="Times New Roman"/>
          <w:b/>
          <w:sz w:val="21"/>
          <w:szCs w:val="21"/>
        </w:rPr>
        <w:t>Graduation rehearsal</w:t>
      </w:r>
      <w:r w:rsidRPr="00873D32">
        <w:rPr>
          <w:rFonts w:ascii="Times New Roman" w:hAnsi="Times New Roman" w:cs="Times New Roman"/>
          <w:sz w:val="21"/>
          <w:szCs w:val="21"/>
        </w:rPr>
        <w:t xml:space="preserve"> - 10 a.m. June 23</w:t>
      </w:r>
      <w:r w:rsidRPr="00873D32">
        <w:rPr>
          <w:rFonts w:ascii="Times New Roman" w:hAnsi="Times New Roman" w:cs="Times New Roman"/>
          <w:sz w:val="21"/>
          <w:szCs w:val="21"/>
          <w:vertAlign w:val="superscript"/>
        </w:rPr>
        <w:t>rd</w:t>
      </w:r>
      <w:r w:rsidRPr="00873D32">
        <w:rPr>
          <w:rFonts w:ascii="Times New Roman" w:hAnsi="Times New Roman" w:cs="Times New Roman"/>
          <w:sz w:val="21"/>
          <w:szCs w:val="21"/>
        </w:rPr>
        <w:t>, 8</w:t>
      </w:r>
      <w:r w:rsidRPr="00873D32">
        <w:rPr>
          <w:rFonts w:ascii="Times New Roman" w:hAnsi="Times New Roman" w:cs="Times New Roman"/>
          <w:sz w:val="21"/>
          <w:szCs w:val="21"/>
          <w:vertAlign w:val="superscript"/>
        </w:rPr>
        <w:t>TH</w:t>
      </w:r>
      <w:r w:rsidRPr="00873D32">
        <w:rPr>
          <w:rFonts w:ascii="Times New Roman" w:hAnsi="Times New Roman" w:cs="Times New Roman"/>
          <w:sz w:val="21"/>
          <w:szCs w:val="21"/>
        </w:rPr>
        <w:t xml:space="preserve"> Hussars Sports Centre</w:t>
      </w:r>
      <w:r w:rsidRPr="00873D32">
        <w:rPr>
          <w:rFonts w:ascii="Times New Roman" w:hAnsi="Times New Roman" w:cs="Times New Roman"/>
          <w:b/>
          <w:sz w:val="21"/>
          <w:szCs w:val="21"/>
        </w:rPr>
        <w:t xml:space="preserve">.  </w:t>
      </w:r>
    </w:p>
    <w:p w:rsidR="00873D32" w:rsidRPr="00873D32" w:rsidRDefault="00873D32" w:rsidP="00873D32">
      <w:pPr>
        <w:ind w:left="720"/>
        <w:rPr>
          <w:rFonts w:ascii="Times New Roman" w:hAnsi="Times New Roman" w:cs="Times New Roman"/>
          <w:sz w:val="21"/>
          <w:szCs w:val="21"/>
        </w:rPr>
      </w:pPr>
      <w:r w:rsidRPr="00873D32">
        <w:rPr>
          <w:rFonts w:ascii="Times New Roman" w:hAnsi="Times New Roman" w:cs="Times New Roman"/>
          <w:sz w:val="21"/>
          <w:szCs w:val="21"/>
        </w:rPr>
        <w:t xml:space="preserve">Students will be shown how to enter the rink, how to receive their diploma and practice the process. </w:t>
      </w:r>
    </w:p>
    <w:p w:rsidR="00873D32" w:rsidRPr="00873D32" w:rsidRDefault="00873D32" w:rsidP="00873D32">
      <w:pPr>
        <w:ind w:left="720"/>
        <w:rPr>
          <w:rFonts w:ascii="Times New Roman" w:hAnsi="Times New Roman" w:cs="Times New Roman"/>
          <w:sz w:val="21"/>
          <w:szCs w:val="21"/>
        </w:rPr>
      </w:pPr>
      <w:r w:rsidRPr="00873D32">
        <w:rPr>
          <w:rFonts w:ascii="Times New Roman" w:hAnsi="Times New Roman" w:cs="Times New Roman"/>
          <w:sz w:val="21"/>
          <w:szCs w:val="21"/>
        </w:rPr>
        <w:t>It is at this time that extra floor tickets will be handed out to graduates.</w:t>
      </w:r>
    </w:p>
    <w:p w:rsidR="00873D32" w:rsidRPr="00873D32" w:rsidRDefault="00873D32" w:rsidP="00873D32">
      <w:pPr>
        <w:ind w:left="720"/>
        <w:rPr>
          <w:rFonts w:ascii="Times New Roman" w:hAnsi="Times New Roman" w:cs="Times New Roman"/>
          <w:sz w:val="21"/>
          <w:szCs w:val="21"/>
        </w:rPr>
      </w:pPr>
    </w:p>
    <w:p w:rsidR="00873D32" w:rsidRPr="00873D32" w:rsidRDefault="00873D32" w:rsidP="00873D32">
      <w:pPr>
        <w:numPr>
          <w:ilvl w:val="0"/>
          <w:numId w:val="1"/>
        </w:numPr>
        <w:rPr>
          <w:rFonts w:ascii="Times New Roman" w:hAnsi="Times New Roman" w:cs="Times New Roman"/>
          <w:sz w:val="21"/>
          <w:szCs w:val="21"/>
        </w:rPr>
      </w:pPr>
      <w:r w:rsidRPr="00873D32">
        <w:rPr>
          <w:rFonts w:ascii="Times New Roman" w:hAnsi="Times New Roman" w:cs="Times New Roman"/>
          <w:b/>
          <w:sz w:val="21"/>
          <w:szCs w:val="21"/>
        </w:rPr>
        <w:t>Graduation</w:t>
      </w:r>
      <w:r w:rsidRPr="00873D32">
        <w:rPr>
          <w:rFonts w:ascii="Times New Roman" w:hAnsi="Times New Roman" w:cs="Times New Roman"/>
          <w:sz w:val="21"/>
          <w:szCs w:val="21"/>
        </w:rPr>
        <w:t xml:space="preserve"> – 7 p.m. June 23</w:t>
      </w:r>
      <w:r w:rsidRPr="00873D32">
        <w:rPr>
          <w:rFonts w:ascii="Times New Roman" w:hAnsi="Times New Roman" w:cs="Times New Roman"/>
          <w:sz w:val="21"/>
          <w:szCs w:val="21"/>
          <w:vertAlign w:val="superscript"/>
        </w:rPr>
        <w:t>rd</w:t>
      </w:r>
      <w:r w:rsidRPr="00873D32">
        <w:rPr>
          <w:rFonts w:ascii="Times New Roman" w:hAnsi="Times New Roman" w:cs="Times New Roman"/>
          <w:sz w:val="21"/>
          <w:szCs w:val="21"/>
        </w:rPr>
        <w:t>, 8</w:t>
      </w:r>
      <w:r w:rsidRPr="00873D32">
        <w:rPr>
          <w:rFonts w:ascii="Times New Roman" w:hAnsi="Times New Roman" w:cs="Times New Roman"/>
          <w:sz w:val="21"/>
          <w:szCs w:val="21"/>
          <w:vertAlign w:val="superscript"/>
        </w:rPr>
        <w:t>th</w:t>
      </w:r>
      <w:r w:rsidRPr="00873D32">
        <w:rPr>
          <w:rFonts w:ascii="Times New Roman" w:hAnsi="Times New Roman" w:cs="Times New Roman"/>
          <w:sz w:val="21"/>
          <w:szCs w:val="21"/>
        </w:rPr>
        <w:t xml:space="preserve"> Hussars Sports Centre</w:t>
      </w:r>
    </w:p>
    <w:p w:rsidR="00873D32" w:rsidRPr="00873D32" w:rsidRDefault="00873D32" w:rsidP="00873D32">
      <w:pPr>
        <w:ind w:left="720"/>
        <w:rPr>
          <w:rFonts w:ascii="Times New Roman" w:hAnsi="Times New Roman" w:cs="Times New Roman"/>
          <w:sz w:val="21"/>
          <w:szCs w:val="21"/>
        </w:rPr>
      </w:pPr>
      <w:r w:rsidRPr="00873D32">
        <w:rPr>
          <w:rFonts w:ascii="Times New Roman" w:hAnsi="Times New Roman" w:cs="Times New Roman"/>
          <w:sz w:val="21"/>
          <w:szCs w:val="21"/>
        </w:rPr>
        <w:t xml:space="preserve">Each graduate receives 3 invitations for the main floor only from the office once they have paid their Grad fee.  The bleachers do not require invitations.  Graduates should arrive at the school at 5:30 p.m. to have their cap and gown fitted by teachers and parent volunteers. Dress is formal for graduation, with gentlemen wearing white shirts and a dark or red tie, dark pants and shoes.  Ladies wear should be a white shirt or blouse, dark pants or skirt and dark shoes.  </w:t>
      </w:r>
    </w:p>
    <w:p w:rsidR="00873D32" w:rsidRPr="00873D32" w:rsidRDefault="00873D32" w:rsidP="00873D32">
      <w:pPr>
        <w:ind w:left="720"/>
        <w:rPr>
          <w:rFonts w:ascii="Times New Roman" w:hAnsi="Times New Roman" w:cs="Times New Roman"/>
          <w:sz w:val="21"/>
          <w:szCs w:val="21"/>
        </w:rPr>
      </w:pPr>
      <w:r w:rsidRPr="00873D32">
        <w:rPr>
          <w:rFonts w:ascii="Times New Roman" w:hAnsi="Times New Roman" w:cs="Times New Roman"/>
          <w:sz w:val="21"/>
          <w:szCs w:val="21"/>
        </w:rPr>
        <w:t xml:space="preserve">After graduation, gowns are to be returned to the school.  </w:t>
      </w:r>
    </w:p>
    <w:p w:rsidR="00873D32" w:rsidRPr="00873D32" w:rsidRDefault="00873D32" w:rsidP="00873D32">
      <w:pPr>
        <w:pStyle w:val="ListParagraph"/>
        <w:rPr>
          <w:sz w:val="21"/>
          <w:szCs w:val="21"/>
        </w:rPr>
      </w:pPr>
    </w:p>
    <w:p w:rsidR="00873D32" w:rsidRPr="00873D32" w:rsidRDefault="00873D32" w:rsidP="00873D32">
      <w:pPr>
        <w:numPr>
          <w:ilvl w:val="0"/>
          <w:numId w:val="1"/>
        </w:numPr>
        <w:rPr>
          <w:rFonts w:ascii="Times New Roman" w:hAnsi="Times New Roman" w:cs="Times New Roman"/>
          <w:color w:val="000000"/>
          <w:sz w:val="21"/>
          <w:szCs w:val="21"/>
        </w:rPr>
      </w:pPr>
      <w:r w:rsidRPr="00873D32">
        <w:rPr>
          <w:rFonts w:ascii="Times New Roman" w:hAnsi="Times New Roman" w:cs="Times New Roman"/>
          <w:b/>
          <w:bCs/>
          <w:color w:val="000000"/>
          <w:sz w:val="21"/>
          <w:szCs w:val="21"/>
        </w:rPr>
        <w:t>Safe Grad</w:t>
      </w:r>
      <w:r w:rsidRPr="00873D32">
        <w:rPr>
          <w:rFonts w:ascii="Times New Roman" w:hAnsi="Times New Roman" w:cs="Times New Roman"/>
          <w:color w:val="000000"/>
          <w:sz w:val="21"/>
          <w:szCs w:val="21"/>
        </w:rPr>
        <w:t xml:space="preserve"> – Immediately following Graduation, June 23</w:t>
      </w:r>
      <w:r w:rsidRPr="00873D32">
        <w:rPr>
          <w:rFonts w:ascii="Times New Roman" w:hAnsi="Times New Roman" w:cs="Times New Roman"/>
          <w:color w:val="000000"/>
          <w:sz w:val="21"/>
          <w:szCs w:val="21"/>
          <w:vertAlign w:val="superscript"/>
        </w:rPr>
        <w:t>rd</w:t>
      </w:r>
      <w:r w:rsidRPr="00873D32">
        <w:rPr>
          <w:rFonts w:ascii="Times New Roman" w:hAnsi="Times New Roman" w:cs="Times New Roman"/>
          <w:color w:val="000000"/>
          <w:sz w:val="21"/>
          <w:szCs w:val="21"/>
        </w:rPr>
        <w:t>,  Cost $30/Grad</w:t>
      </w:r>
    </w:p>
    <w:p w:rsidR="00873D32" w:rsidRPr="00873D32" w:rsidRDefault="00873D32" w:rsidP="00873D32">
      <w:pPr>
        <w:ind w:left="720"/>
        <w:rPr>
          <w:rFonts w:ascii="Times New Roman" w:hAnsi="Times New Roman" w:cs="Times New Roman"/>
          <w:color w:val="000000"/>
          <w:sz w:val="21"/>
          <w:szCs w:val="21"/>
        </w:rPr>
      </w:pPr>
      <w:r w:rsidRPr="00873D32">
        <w:rPr>
          <w:rFonts w:ascii="Times New Roman" w:hAnsi="Times New Roman" w:cs="Times New Roman"/>
          <w:color w:val="000000"/>
          <w:sz w:val="21"/>
          <w:szCs w:val="21"/>
        </w:rPr>
        <w:t xml:space="preserve">This is drug and alcohol free party planned for graduates only. We will leave for Camp Tulakadik shortly after the graduation ceremony. Safe Grad will run from approximately 10 p.m. - 7 a.m. so dress in layers.  Some of the activities include video &amp; board games, movies, music, Lip Sync Battle, crafts, beach volleyball, campfire, capture the flag, night games and more.  Breakfast will be provided before returning to the school. </w:t>
      </w:r>
    </w:p>
    <w:p w:rsidR="00873D32" w:rsidRPr="00873D32" w:rsidRDefault="00873D32" w:rsidP="00873D32">
      <w:pPr>
        <w:ind w:left="720"/>
        <w:rPr>
          <w:rFonts w:ascii="Times New Roman" w:hAnsi="Times New Roman" w:cs="Times New Roman"/>
          <w:sz w:val="21"/>
          <w:szCs w:val="21"/>
        </w:rPr>
      </w:pPr>
      <w:r w:rsidRPr="00873D32">
        <w:rPr>
          <w:rFonts w:ascii="Times New Roman" w:hAnsi="Times New Roman" w:cs="Times New Roman"/>
          <w:color w:val="000000"/>
          <w:sz w:val="21"/>
          <w:szCs w:val="21"/>
        </w:rPr>
        <w:t xml:space="preserve"> </w:t>
      </w:r>
    </w:p>
    <w:p w:rsidR="00873D32" w:rsidRPr="00873D32" w:rsidRDefault="00873D32" w:rsidP="00873D32">
      <w:pPr>
        <w:rPr>
          <w:rFonts w:ascii="Times New Roman" w:hAnsi="Times New Roman" w:cs="Times New Roman"/>
          <w:i/>
          <w:sz w:val="21"/>
          <w:szCs w:val="21"/>
        </w:rPr>
      </w:pPr>
      <w:r w:rsidRPr="00873D32">
        <w:rPr>
          <w:rFonts w:ascii="Times New Roman" w:hAnsi="Times New Roman" w:cs="Times New Roman"/>
          <w:i/>
          <w:sz w:val="21"/>
          <w:szCs w:val="21"/>
        </w:rPr>
        <w:t>Should you have any questions regarding these events or activities, please feel free to contact SRHS @ 432-2017</w:t>
      </w:r>
    </w:p>
    <w:p w:rsidR="00873D32" w:rsidRPr="00873D32" w:rsidRDefault="00873D32">
      <w:pPr>
        <w:rPr>
          <w:rFonts w:ascii="Times New Roman" w:hAnsi="Times New Roman" w:cs="Times New Roman"/>
          <w:sz w:val="22"/>
          <w:szCs w:val="22"/>
        </w:rPr>
      </w:pPr>
    </w:p>
    <w:sectPr w:rsidR="00873D32" w:rsidRPr="00873D32">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420" w:rsidRDefault="00A64420">
      <w:r>
        <w:separator/>
      </w:r>
    </w:p>
  </w:endnote>
  <w:endnote w:type="continuationSeparator" w:id="0">
    <w:p w:rsidR="00A64420" w:rsidRDefault="00A64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420" w:rsidRDefault="00A64420">
      <w:r>
        <w:separator/>
      </w:r>
    </w:p>
  </w:footnote>
  <w:footnote w:type="continuationSeparator" w:id="0">
    <w:p w:rsidR="00A64420" w:rsidRDefault="00A64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16658"/>
    <w:multiLevelType w:val="hybridMultilevel"/>
    <w:tmpl w:val="193C5B0C"/>
    <w:lvl w:ilvl="0" w:tplc="0409000B">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attachedTemplate r:id="rId1"/>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 w:val="6/30/2016"/>
    <w:docVar w:name="MonthStart" w:val="6/1/2016"/>
  </w:docVars>
  <w:rsids>
    <w:rsidRoot w:val="003A1507"/>
    <w:rsid w:val="00084B30"/>
    <w:rsid w:val="0031477C"/>
    <w:rsid w:val="00346B00"/>
    <w:rsid w:val="003A1507"/>
    <w:rsid w:val="007434D2"/>
    <w:rsid w:val="007B7BDB"/>
    <w:rsid w:val="00816A0F"/>
    <w:rsid w:val="00873D32"/>
    <w:rsid w:val="009B6060"/>
    <w:rsid w:val="009C5B6B"/>
    <w:rsid w:val="009F0C2B"/>
    <w:rsid w:val="00A27F18"/>
    <w:rsid w:val="00A64420"/>
    <w:rsid w:val="00B81945"/>
    <w:rsid w:val="00BE6486"/>
    <w:rsid w:val="00C47AAC"/>
    <w:rsid w:val="00C836D4"/>
    <w:rsid w:val="00CD6B9A"/>
    <w:rsid w:val="00D33DD9"/>
    <w:rsid w:val="00DA7EE2"/>
    <w:rsid w:val="00E50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5:docId w15:val="{3907BEED-508A-49C0-BBED-EDEEABDF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0" w:unhideWhenUsed="1" w:qFormat="1"/>
    <w:lsdException w:name="Emphasis" w:semiHidden="1" w:uiPriority="1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10" w:unhideWhenUsed="1" w:qFormat="1"/>
    <w:lsdException w:name="Intense Quote" w:semiHidden="1" w:uiPriority="1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0" w:unhideWhenUsed="1" w:qFormat="1"/>
    <w:lsdException w:name="Intense Emphasis" w:semiHidden="1" w:uiPriority="10" w:unhideWhenUsed="1" w:qFormat="1"/>
    <w:lsdException w:name="Subtle Reference" w:semiHidden="1" w:uiPriority="10" w:unhideWhenUsed="1" w:qFormat="1"/>
    <w:lsdException w:name="Intense Reference" w:semiHidden="1" w:uiPriority="10" w:unhideWhenUsed="1" w:qFormat="1"/>
    <w:lsdException w:name="Book Title" w:semiHidden="1" w:uiPriority="10"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keepNext/>
      <w:keepLines/>
      <w:spacing w:before="60"/>
      <w:outlineLvl w:val="0"/>
    </w:pPr>
    <w:rPr>
      <w:b/>
      <w:bCs/>
      <w:color w:val="B2B2B2" w:themeColor="accent2"/>
      <w:sz w:val="1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
    <w:name w:val="Days"/>
    <w:basedOn w:val="Normal"/>
    <w:uiPriority w:val="11"/>
    <w:qFormat/>
    <w:pPr>
      <w:spacing w:before="120" w:after="120"/>
      <w:jc w:val="center"/>
    </w:pPr>
    <w:rPr>
      <w:b/>
      <w:color w:val="FFFFFF" w:themeColor="background1"/>
      <w:sz w:val="22"/>
      <w:szCs w:val="24"/>
    </w:rPr>
  </w:style>
  <w:style w:type="table" w:customStyle="1" w:styleId="TableCalendar">
    <w:name w:val="Table Calendar"/>
    <w:basedOn w:val="TableNormal"/>
    <w:rPr>
      <w:sz w:val="22"/>
      <w:szCs w:val="22"/>
    </w:rPr>
    <w:tblP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V w:val="single" w:sz="2" w:space="0" w:color="A6A6A6" w:themeColor="background1" w:themeShade="A6"/>
      </w:tblBorders>
    </w:tblPr>
    <w:tblStylePr w:type="firstRow">
      <w:tblPr/>
      <w:tcPr>
        <w:shd w:val="clear" w:color="auto" w:fill="A6A6A6" w:themeFill="background1" w:themeFillShade="A6"/>
      </w:tcPr>
    </w:tblStylePr>
  </w:style>
  <w:style w:type="paragraph" w:customStyle="1" w:styleId="Dates">
    <w:name w:val="Dates"/>
    <w:basedOn w:val="Normal"/>
    <w:uiPriority w:val="12"/>
    <w:qFormat/>
    <w:pPr>
      <w:jc w:val="right"/>
    </w:pPr>
    <w:rPr>
      <w:color w:val="262626" w:themeColor="text1" w:themeTint="D9"/>
      <w:sz w:val="22"/>
    </w:rPr>
  </w:style>
  <w:style w:type="paragraph" w:customStyle="1" w:styleId="Month">
    <w:name w:val="Month"/>
    <w:basedOn w:val="Normal"/>
    <w:uiPriority w:val="1"/>
    <w:qFormat/>
    <w:rPr>
      <w:rFonts w:asciiTheme="majorHAnsi" w:eastAsiaTheme="majorEastAsia" w:hAnsiTheme="majorHAnsi"/>
      <w:color w:val="FFFFFF" w:themeColor="background1"/>
      <w:sz w:val="88"/>
      <w:szCs w:val="120"/>
    </w:rPr>
  </w:style>
  <w:style w:type="paragraph" w:customStyle="1" w:styleId="Year">
    <w:name w:val="Year"/>
    <w:basedOn w:val="Normal"/>
    <w:uiPriority w:val="2"/>
    <w:qFormat/>
    <w:pPr>
      <w:jc w:val="right"/>
    </w:pPr>
    <w:rPr>
      <w:rFonts w:asciiTheme="majorHAnsi" w:eastAsiaTheme="majorEastAsia" w:hAnsiTheme="majorHAnsi"/>
      <w:color w:val="FFFFFF" w:themeColor="background1"/>
      <w:sz w:val="88"/>
      <w:szCs w:val="6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0"/>
    <w:unhideWhenUsed/>
    <w:qFormat/>
    <w:pPr>
      <w:spacing w:after="60"/>
    </w:pPr>
    <w:rPr>
      <w:color w:val="595959" w:themeColor="text1" w:themeTint="A6"/>
      <w:sz w:val="18"/>
    </w:rPr>
  </w:style>
  <w:style w:type="character" w:customStyle="1" w:styleId="BodyTextChar">
    <w:name w:val="Body Text Char"/>
    <w:basedOn w:val="DefaultParagraphFont"/>
    <w:link w:val="BodyText"/>
    <w:uiPriority w:val="10"/>
    <w:rPr>
      <w:color w:val="595959" w:themeColor="text1" w:themeTint="A6"/>
      <w:sz w:val="18"/>
    </w:rPr>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eastAsiaTheme="minorEastAsia" w:hAnsi="Lucida Grande"/>
      <w:sz w:val="18"/>
      <w:szCs w:val="18"/>
    </w:rPr>
  </w:style>
  <w:style w:type="character" w:customStyle="1" w:styleId="Heading1Char">
    <w:name w:val="Heading 1 Char"/>
    <w:basedOn w:val="DefaultParagraphFont"/>
    <w:link w:val="Heading1"/>
    <w:uiPriority w:val="9"/>
    <w:rPr>
      <w:b/>
      <w:bCs/>
      <w:color w:val="B2B2B2" w:themeColor="accent2"/>
      <w:sz w:val="18"/>
      <w:szCs w:val="32"/>
    </w:rPr>
  </w:style>
  <w:style w:type="character" w:styleId="PlaceholderText">
    <w:name w:val="Placeholder Text"/>
    <w:basedOn w:val="DefaultParagraphFont"/>
    <w:uiPriority w:val="99"/>
    <w:semiHidden/>
    <w:rPr>
      <w:color w:val="808080"/>
    </w:rPr>
  </w:style>
  <w:style w:type="table" w:styleId="PlainTable4">
    <w:name w:val="Plain Table 4"/>
    <w:basedOn w:val="TableNormal"/>
    <w:uiPriority w:val="9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paragraph" w:styleId="NoSpacing">
    <w:name w:val="No Spacing"/>
    <w:link w:val="NoSpacingChar"/>
    <w:uiPriority w:val="1"/>
    <w:qFormat/>
    <w:rsid w:val="00C836D4"/>
    <w:rPr>
      <w:sz w:val="22"/>
      <w:szCs w:val="22"/>
    </w:rPr>
  </w:style>
  <w:style w:type="character" w:customStyle="1" w:styleId="NoSpacingChar">
    <w:name w:val="No Spacing Char"/>
    <w:basedOn w:val="DefaultParagraphFont"/>
    <w:link w:val="NoSpacing"/>
    <w:uiPriority w:val="1"/>
    <w:rsid w:val="00C836D4"/>
    <w:rPr>
      <w:sz w:val="22"/>
      <w:szCs w:val="22"/>
    </w:rPr>
  </w:style>
  <w:style w:type="paragraph" w:styleId="ListParagraph">
    <w:name w:val="List Paragraph"/>
    <w:basedOn w:val="Normal"/>
    <w:uiPriority w:val="34"/>
    <w:qFormat/>
    <w:rsid w:val="00873D32"/>
    <w:pPr>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bennett\AppData\Roaming\Microsoft\Templates\Vertical%20calendar%20(Sunday%20sta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B0A61C9F964226B92191847A6E1636"/>
        <w:category>
          <w:name w:val="General"/>
          <w:gallery w:val="placeholder"/>
        </w:category>
        <w:types>
          <w:type w:val="bbPlcHdr"/>
        </w:types>
        <w:behaviors>
          <w:behavior w:val="content"/>
        </w:behaviors>
        <w:guid w:val="{2BC33CAF-225B-46FB-B13F-DE3BD7A457F3}"/>
      </w:docPartPr>
      <w:docPartBody>
        <w:p w:rsidR="00704D4A" w:rsidRDefault="00002795">
          <w:pPr>
            <w:pStyle w:val="F6B0A61C9F964226B92191847A6E1636"/>
          </w:pPr>
          <w:r>
            <w:t>Sunday</w:t>
          </w:r>
        </w:p>
      </w:docPartBody>
    </w:docPart>
    <w:docPart>
      <w:docPartPr>
        <w:name w:val="721B0FE5CE3E47E9A9129794310527F4"/>
        <w:category>
          <w:name w:val="General"/>
          <w:gallery w:val="placeholder"/>
        </w:category>
        <w:types>
          <w:type w:val="bbPlcHdr"/>
        </w:types>
        <w:behaviors>
          <w:behavior w:val="content"/>
        </w:behaviors>
        <w:guid w:val="{53D537C4-3E13-44B1-ACFC-09A4A24D1FAD}"/>
      </w:docPartPr>
      <w:docPartBody>
        <w:p w:rsidR="00704D4A" w:rsidRDefault="00002795">
          <w:pPr>
            <w:pStyle w:val="721B0FE5CE3E47E9A9129794310527F4"/>
          </w:pPr>
          <w:r>
            <w:t>Monday</w:t>
          </w:r>
        </w:p>
      </w:docPartBody>
    </w:docPart>
    <w:docPart>
      <w:docPartPr>
        <w:name w:val="B01D21D75A9C4AD08A5767C55A0C1BC1"/>
        <w:category>
          <w:name w:val="General"/>
          <w:gallery w:val="placeholder"/>
        </w:category>
        <w:types>
          <w:type w:val="bbPlcHdr"/>
        </w:types>
        <w:behaviors>
          <w:behavior w:val="content"/>
        </w:behaviors>
        <w:guid w:val="{D00708FF-326E-46B9-BCEB-C2E18683B85C}"/>
      </w:docPartPr>
      <w:docPartBody>
        <w:p w:rsidR="00704D4A" w:rsidRDefault="00002795">
          <w:pPr>
            <w:pStyle w:val="B01D21D75A9C4AD08A5767C55A0C1BC1"/>
          </w:pPr>
          <w:r>
            <w:t>Tuesday</w:t>
          </w:r>
        </w:p>
      </w:docPartBody>
    </w:docPart>
    <w:docPart>
      <w:docPartPr>
        <w:name w:val="0F60ADD771AA4F00AB62EAE17A9D89BC"/>
        <w:category>
          <w:name w:val="General"/>
          <w:gallery w:val="placeholder"/>
        </w:category>
        <w:types>
          <w:type w:val="bbPlcHdr"/>
        </w:types>
        <w:behaviors>
          <w:behavior w:val="content"/>
        </w:behaviors>
        <w:guid w:val="{142F3B7C-87AF-4CF1-993F-E22F38508E00}"/>
      </w:docPartPr>
      <w:docPartBody>
        <w:p w:rsidR="00704D4A" w:rsidRDefault="00002795">
          <w:pPr>
            <w:pStyle w:val="0F60ADD771AA4F00AB62EAE17A9D89BC"/>
          </w:pPr>
          <w:r>
            <w:t>Wednesday</w:t>
          </w:r>
        </w:p>
      </w:docPartBody>
    </w:docPart>
    <w:docPart>
      <w:docPartPr>
        <w:name w:val="20E5F4C5260A4A2F8B08183CD0BDE942"/>
        <w:category>
          <w:name w:val="General"/>
          <w:gallery w:val="placeholder"/>
        </w:category>
        <w:types>
          <w:type w:val="bbPlcHdr"/>
        </w:types>
        <w:behaviors>
          <w:behavior w:val="content"/>
        </w:behaviors>
        <w:guid w:val="{C110206A-209A-4A3A-9279-3E430BBF6FD4}"/>
      </w:docPartPr>
      <w:docPartBody>
        <w:p w:rsidR="00704D4A" w:rsidRDefault="00002795">
          <w:pPr>
            <w:pStyle w:val="20E5F4C5260A4A2F8B08183CD0BDE942"/>
          </w:pPr>
          <w:r>
            <w:t>Thursday</w:t>
          </w:r>
        </w:p>
      </w:docPartBody>
    </w:docPart>
    <w:docPart>
      <w:docPartPr>
        <w:name w:val="6A1BF235900A4BA29B6D5C15AD71DAC1"/>
        <w:category>
          <w:name w:val="General"/>
          <w:gallery w:val="placeholder"/>
        </w:category>
        <w:types>
          <w:type w:val="bbPlcHdr"/>
        </w:types>
        <w:behaviors>
          <w:behavior w:val="content"/>
        </w:behaviors>
        <w:guid w:val="{5E64BF02-D97E-4329-9C40-1C31DB033A66}"/>
      </w:docPartPr>
      <w:docPartBody>
        <w:p w:rsidR="00704D4A" w:rsidRDefault="00002795">
          <w:pPr>
            <w:pStyle w:val="6A1BF235900A4BA29B6D5C15AD71DAC1"/>
          </w:pPr>
          <w:r>
            <w:t>Friday</w:t>
          </w:r>
        </w:p>
      </w:docPartBody>
    </w:docPart>
    <w:docPart>
      <w:docPartPr>
        <w:name w:val="D97FAFE215B34949B67817A8DC70B11F"/>
        <w:category>
          <w:name w:val="General"/>
          <w:gallery w:val="placeholder"/>
        </w:category>
        <w:types>
          <w:type w:val="bbPlcHdr"/>
        </w:types>
        <w:behaviors>
          <w:behavior w:val="content"/>
        </w:behaviors>
        <w:guid w:val="{285C2E17-2BEE-4483-A8BA-27C194FAB744}"/>
      </w:docPartPr>
      <w:docPartBody>
        <w:p w:rsidR="00704D4A" w:rsidRDefault="00002795">
          <w:pPr>
            <w:pStyle w:val="D97FAFE215B34949B67817A8DC70B11F"/>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795"/>
    <w:rsid w:val="00002795"/>
    <w:rsid w:val="005D6FB5"/>
    <w:rsid w:val="00704D4A"/>
    <w:rsid w:val="00750402"/>
    <w:rsid w:val="00913B03"/>
    <w:rsid w:val="00D02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72321F50134E32BF152DD8851E4A1C">
    <w:name w:val="E172321F50134E32BF152DD8851E4A1C"/>
  </w:style>
  <w:style w:type="paragraph" w:customStyle="1" w:styleId="E27B9D2D994D41788E2D22B997AC475C">
    <w:name w:val="E27B9D2D994D41788E2D22B997AC475C"/>
  </w:style>
  <w:style w:type="paragraph" w:customStyle="1" w:styleId="6124EBA0BE1D45CDAC4A2AE0259BE90E">
    <w:name w:val="6124EBA0BE1D45CDAC4A2AE0259BE90E"/>
  </w:style>
  <w:style w:type="paragraph" w:styleId="BodyText">
    <w:name w:val="Body Text"/>
    <w:basedOn w:val="Normal"/>
    <w:link w:val="BodyTextChar"/>
    <w:uiPriority w:val="10"/>
    <w:unhideWhenUsed/>
    <w:qFormat/>
    <w:pPr>
      <w:spacing w:after="60" w:line="240" w:lineRule="auto"/>
    </w:pPr>
    <w:rPr>
      <w:color w:val="595959" w:themeColor="text1" w:themeTint="A6"/>
      <w:sz w:val="18"/>
      <w:szCs w:val="20"/>
    </w:rPr>
  </w:style>
  <w:style w:type="character" w:customStyle="1" w:styleId="BodyTextChar">
    <w:name w:val="Body Text Char"/>
    <w:basedOn w:val="DefaultParagraphFont"/>
    <w:link w:val="BodyText"/>
    <w:uiPriority w:val="10"/>
    <w:rPr>
      <w:color w:val="595959" w:themeColor="text1" w:themeTint="A6"/>
      <w:sz w:val="18"/>
      <w:szCs w:val="20"/>
    </w:rPr>
  </w:style>
  <w:style w:type="paragraph" w:customStyle="1" w:styleId="6C2DD35242934AAEBCBED6A8FBD8BD51">
    <w:name w:val="6C2DD35242934AAEBCBED6A8FBD8BD51"/>
  </w:style>
  <w:style w:type="paragraph" w:customStyle="1" w:styleId="9D1B1D3C454C4F4CBEE49505B75D10C7">
    <w:name w:val="9D1B1D3C454C4F4CBEE49505B75D10C7"/>
  </w:style>
  <w:style w:type="paragraph" w:customStyle="1" w:styleId="D4D8C613FD0742298A9647B132675826">
    <w:name w:val="D4D8C613FD0742298A9647B132675826"/>
  </w:style>
  <w:style w:type="paragraph" w:customStyle="1" w:styleId="AAA086C8DCBF47559F14DD7B5F8D6D6E">
    <w:name w:val="AAA086C8DCBF47559F14DD7B5F8D6D6E"/>
  </w:style>
  <w:style w:type="paragraph" w:customStyle="1" w:styleId="63E446B677724C48B743ECB82B55BBC4">
    <w:name w:val="63E446B677724C48B743ECB82B55BBC4"/>
  </w:style>
  <w:style w:type="paragraph" w:customStyle="1" w:styleId="F6B0A61C9F964226B92191847A6E1636">
    <w:name w:val="F6B0A61C9F964226B92191847A6E1636"/>
  </w:style>
  <w:style w:type="paragraph" w:customStyle="1" w:styleId="721B0FE5CE3E47E9A9129794310527F4">
    <w:name w:val="721B0FE5CE3E47E9A9129794310527F4"/>
  </w:style>
  <w:style w:type="paragraph" w:customStyle="1" w:styleId="B01D21D75A9C4AD08A5767C55A0C1BC1">
    <w:name w:val="B01D21D75A9C4AD08A5767C55A0C1BC1"/>
  </w:style>
  <w:style w:type="paragraph" w:customStyle="1" w:styleId="0F60ADD771AA4F00AB62EAE17A9D89BC">
    <w:name w:val="0F60ADD771AA4F00AB62EAE17A9D89BC"/>
  </w:style>
  <w:style w:type="paragraph" w:customStyle="1" w:styleId="20E5F4C5260A4A2F8B08183CD0BDE942">
    <w:name w:val="20E5F4C5260A4A2F8B08183CD0BDE942"/>
  </w:style>
  <w:style w:type="paragraph" w:customStyle="1" w:styleId="6A1BF235900A4BA29B6D5C15AD71DAC1">
    <w:name w:val="6A1BF235900A4BA29B6D5C15AD71DAC1"/>
  </w:style>
  <w:style w:type="paragraph" w:customStyle="1" w:styleId="D97FAFE215B34949B67817A8DC70B11F">
    <w:name w:val="D97FAFE215B34949B67817A8DC70B1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Slat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late">
      <a:majorFont>
        <a:latin typeface="Calisto MT" panose="02040603050505030304"/>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sto MT" panose="02040603050505030304"/>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late">
      <a:fillStyleLst>
        <a:solidFill>
          <a:schemeClr val="phClr"/>
        </a:solidFill>
        <a:gradFill rotWithShape="1">
          <a:gsLst>
            <a:gs pos="0">
              <a:schemeClr val="phClr">
                <a:tint val="60000"/>
                <a:lumMod val="110000"/>
              </a:schemeClr>
            </a:gs>
            <a:gs pos="100000">
              <a:schemeClr val="phClr">
                <a:tint val="88000"/>
              </a:schemeClr>
            </a:gs>
          </a:gsLst>
          <a:lin ang="5400000" scaled="0"/>
        </a:gradFill>
        <a:gradFill rotWithShape="1">
          <a:gsLst>
            <a:gs pos="0">
              <a:schemeClr val="phClr">
                <a:tint val="96000"/>
                <a:lumMod val="104000"/>
              </a:schemeClr>
            </a:gs>
            <a:gs pos="100000">
              <a:schemeClr val="phClr">
                <a:shade val="90000"/>
                <a:lumMod val="90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63500" dist="25400" dir="5400000" rotWithShape="0">
              <a:srgbClr val="000000">
                <a:alpha val="60000"/>
              </a:srgbClr>
            </a:outerShdw>
          </a:effectLst>
        </a:effectStyle>
        <a:effectStyle>
          <a:effectLst>
            <a:outerShdw blurRad="76200" dist="38100" dir="5400000" rotWithShape="0">
              <a:srgbClr val="000000">
                <a:alpha val="75000"/>
              </a:srgbClr>
            </a:outerShdw>
          </a:effectLst>
          <a:scene3d>
            <a:camera prst="orthographicFront">
              <a:rot lat="0" lon="0" rev="0"/>
            </a:camera>
            <a:lightRig rig="threePt" dir="t">
              <a:rot lat="0" lon="0" rev="1200000"/>
            </a:lightRig>
          </a:scene3d>
          <a:sp3d>
            <a:bevelT w="63500" h="25400" prst="hardEdge"/>
          </a:sp3d>
        </a:effectStyle>
      </a:effectStyleLst>
      <a:bgFillStyleLst>
        <a:solidFill>
          <a:schemeClr val="phClr"/>
        </a:solidFill>
        <a:solidFill>
          <a:schemeClr val="phClr"/>
        </a:solidFill>
        <a:blipFill rotWithShape="1">
          <a:blip xmlns:r="http://schemas.openxmlformats.org/officeDocument/2006/relationships" r:embed="rId1">
            <a:duotone>
              <a:schemeClr val="phClr">
                <a:shade val="80000"/>
                <a:lumMod val="80000"/>
              </a:schemeClr>
              <a:schemeClr val="phClr">
                <a:tint val="98000"/>
              </a:schemeClr>
            </a:duotone>
          </a:blip>
          <a:stretch/>
        </a:blipFill>
      </a:bgFillStyleLst>
    </a:fmtScheme>
  </a:themeElements>
  <a:objectDefaults/>
  <a:extraClrSchemeLst/>
  <a:extLst>
    <a:ext uri="{05A4C25C-085E-4340-85A3-A5531E510DB2}">
      <thm15:themeFamily xmlns:thm15="http://schemas.microsoft.com/office/thememl/2012/main" name="Slate" id="{C3F70B94-7CE9-428E-ADC1-3269CC2C3385}" vid="{3F2DE9A5-64E6-437C-A389-CC4477E817E8}"/>
    </a:ext>
  </a:extLst>
</a:theme>
</file>

<file path=docProps/app.xml><?xml version="1.0" encoding="utf-8"?>
<Properties xmlns="http://schemas.openxmlformats.org/officeDocument/2006/extended-properties" xmlns:vt="http://schemas.openxmlformats.org/officeDocument/2006/docPropsVTypes">
  <Template>Vertical calendar (Sunday start)</Template>
  <TotalTime>0</TotalTime>
  <Pages>2</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Lauridsen, Lori-Ann (ASD-S)</cp:lastModifiedBy>
  <cp:revision>2</cp:revision>
  <cp:lastPrinted>2016-04-27T15:05:00Z</cp:lastPrinted>
  <dcterms:created xsi:type="dcterms:W3CDTF">2016-04-27T18:52:00Z</dcterms:created>
  <dcterms:modified xsi:type="dcterms:W3CDTF">2016-04-27T18:52:00Z</dcterms:modified>
  <cp:category/>
</cp:coreProperties>
</file>